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218A22" w14:textId="2CD196EF" w:rsidR="00282530" w:rsidRDefault="0007537C">
      <w:r>
        <w:rPr>
          <w:noProof/>
        </w:rPr>
        <w:drawing>
          <wp:anchor distT="0" distB="0" distL="114300" distR="114300" simplePos="0" relativeHeight="251660288" behindDoc="0" locked="0" layoutInCell="1" allowOverlap="1" wp14:anchorId="0BAF3FB5" wp14:editId="7C28E93A">
            <wp:simplePos x="0" y="0"/>
            <wp:positionH relativeFrom="margin">
              <wp:align>left</wp:align>
            </wp:positionH>
            <wp:positionV relativeFrom="paragraph">
              <wp:posOffset>525</wp:posOffset>
            </wp:positionV>
            <wp:extent cx="1653871" cy="1116231"/>
            <wp:effectExtent l="0" t="0" r="3810" b="8255"/>
            <wp:wrapThrough wrapText="bothSides">
              <wp:wrapPolygon edited="0">
                <wp:start x="0" y="0"/>
                <wp:lineTo x="0" y="21391"/>
                <wp:lineTo x="21401" y="21391"/>
                <wp:lineTo x="21401" y="0"/>
                <wp:lineTo x="0" y="0"/>
              </wp:wrapPolygon>
            </wp:wrapThrough>
            <wp:docPr id="1834839161" name="Grafik 1" descr="Ein Bild, das Schrift, Grafiken, Logo, Symbo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4839161" name="Grafik 1" descr="Ein Bild, das Schrift, Grafiken, Logo, Symbol enthält.&#10;&#10;Automatisch generierte Beschreibung"/>
                    <pic:cNvPicPr>
                      <a:picLocks noChangeAspect="1"/>
                    </pic:cNvPicPr>
                  </pic:nvPicPr>
                  <pic:blipFill rotWithShape="1">
                    <a:blip r:embed="rId7" cstate="print">
                      <a:extLst>
                        <a:ext uri="{28A0092B-C50C-407E-A947-70E740481C1C}">
                          <a14:useLocalDpi xmlns:a14="http://schemas.microsoft.com/office/drawing/2010/main" val="0"/>
                        </a:ext>
                      </a:extLst>
                    </a:blip>
                    <a:srcRect l="14946" r="15921"/>
                    <a:stretch/>
                  </pic:blipFill>
                  <pic:spPr bwMode="auto">
                    <a:xfrm>
                      <a:off x="0" y="0"/>
                      <a:ext cx="1653871" cy="1116231"/>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74478E37" w14:textId="77777777" w:rsidR="000103B2" w:rsidRDefault="000103B2"/>
    <w:p w14:paraId="2BF555F6" w14:textId="77777777" w:rsidR="000103B2" w:rsidRDefault="000103B2"/>
    <w:p w14:paraId="66C9B34F" w14:textId="77777777" w:rsidR="000103B2" w:rsidRDefault="000103B2"/>
    <w:p w14:paraId="12E1A717" w14:textId="77777777" w:rsidR="00457828" w:rsidRDefault="00457828"/>
    <w:p w14:paraId="1AF77280" w14:textId="43A88157" w:rsidR="000103B2" w:rsidRPr="00724CC5" w:rsidRDefault="00744CE0" w:rsidP="000103B2">
      <w:pPr>
        <w:jc w:val="center"/>
        <w:rPr>
          <w:rFonts w:ascii="Arial" w:hAnsi="Arial" w:cs="Arial"/>
          <w:b/>
          <w:bCs/>
          <w:sz w:val="32"/>
          <w:szCs w:val="32"/>
          <w:lang w:val="it-IT"/>
        </w:rPr>
      </w:pPr>
      <w:r w:rsidRPr="00724CC5">
        <w:rPr>
          <w:rFonts w:ascii="Arial" w:hAnsi="Arial" w:cs="Arial"/>
          <w:b/>
          <w:bCs/>
          <w:sz w:val="32"/>
          <w:szCs w:val="32"/>
          <w:lang w:val="it-IT"/>
        </w:rPr>
        <w:t>Cartella stampa</w:t>
      </w:r>
    </w:p>
    <w:p w14:paraId="62AF712C" w14:textId="77777777" w:rsidR="001F440C" w:rsidRPr="00724CC5" w:rsidRDefault="001F440C" w:rsidP="000103B2">
      <w:pPr>
        <w:jc w:val="center"/>
        <w:rPr>
          <w:rFonts w:ascii="Arial" w:hAnsi="Arial" w:cs="Arial"/>
          <w:b/>
          <w:bCs/>
          <w:sz w:val="32"/>
          <w:szCs w:val="32"/>
          <w:lang w:val="it-IT"/>
        </w:rPr>
      </w:pPr>
    </w:p>
    <w:p w14:paraId="27B3195B" w14:textId="77777777" w:rsidR="001F440C" w:rsidRPr="00724CC5" w:rsidRDefault="001F440C" w:rsidP="000103B2">
      <w:pPr>
        <w:jc w:val="center"/>
        <w:rPr>
          <w:rFonts w:ascii="Arial" w:hAnsi="Arial" w:cs="Arial"/>
          <w:b/>
          <w:bCs/>
          <w:sz w:val="32"/>
          <w:szCs w:val="32"/>
          <w:lang w:val="it-IT"/>
        </w:rPr>
      </w:pPr>
    </w:p>
    <w:p w14:paraId="6DE27AE1" w14:textId="77777777" w:rsidR="001F440C" w:rsidRPr="00724CC5" w:rsidRDefault="001F440C" w:rsidP="000103B2">
      <w:pPr>
        <w:jc w:val="center"/>
        <w:rPr>
          <w:rFonts w:ascii="Arial" w:hAnsi="Arial" w:cs="Arial"/>
          <w:b/>
          <w:bCs/>
          <w:sz w:val="32"/>
          <w:szCs w:val="32"/>
          <w:lang w:val="it-IT"/>
        </w:rPr>
      </w:pPr>
    </w:p>
    <w:p w14:paraId="6A627DDE" w14:textId="77777777" w:rsidR="001F440C" w:rsidRPr="00724CC5" w:rsidRDefault="001F440C" w:rsidP="000103B2">
      <w:pPr>
        <w:jc w:val="center"/>
        <w:rPr>
          <w:rFonts w:ascii="Arial" w:hAnsi="Arial" w:cs="Arial"/>
          <w:b/>
          <w:bCs/>
          <w:sz w:val="32"/>
          <w:szCs w:val="32"/>
          <w:lang w:val="it-IT"/>
        </w:rPr>
      </w:pPr>
    </w:p>
    <w:sdt>
      <w:sdtPr>
        <w:rPr>
          <w:rFonts w:asciiTheme="minorHAnsi" w:eastAsiaTheme="minorHAnsi" w:hAnsiTheme="minorHAnsi" w:cstheme="minorBidi"/>
          <w:color w:val="auto"/>
          <w:sz w:val="22"/>
          <w:szCs w:val="22"/>
          <w:lang w:eastAsia="en-US"/>
        </w:rPr>
        <w:id w:val="-1986622650"/>
        <w:docPartObj>
          <w:docPartGallery w:val="Table of Contents"/>
          <w:docPartUnique/>
        </w:docPartObj>
      </w:sdtPr>
      <w:sdtEndPr>
        <w:rPr>
          <w:b/>
          <w:bCs/>
        </w:rPr>
      </w:sdtEndPr>
      <w:sdtContent>
        <w:p w14:paraId="3A940B78" w14:textId="36617655" w:rsidR="006F553C" w:rsidRDefault="006F553C">
          <w:pPr>
            <w:pStyle w:val="Inhaltsverzeichnisberschrift"/>
            <w:rPr>
              <w:rFonts w:ascii="Arial" w:hAnsi="Arial" w:cs="Arial"/>
              <w:b/>
              <w:bCs/>
              <w:color w:val="auto"/>
            </w:rPr>
          </w:pPr>
          <w:r w:rsidRPr="006F553C">
            <w:rPr>
              <w:rFonts w:ascii="Arial" w:hAnsi="Arial" w:cs="Arial"/>
              <w:b/>
              <w:bCs/>
              <w:color w:val="auto"/>
            </w:rPr>
            <w:t>Indice</w:t>
          </w:r>
        </w:p>
        <w:p w14:paraId="0C1E8402" w14:textId="77777777" w:rsidR="006F553C" w:rsidRPr="006F553C" w:rsidRDefault="006F553C" w:rsidP="006F553C">
          <w:pPr>
            <w:rPr>
              <w:lang w:eastAsia="de-DE"/>
            </w:rPr>
          </w:pPr>
        </w:p>
        <w:p w14:paraId="35FF5D22" w14:textId="15447CF7" w:rsidR="00216D4C" w:rsidRPr="00216D4C" w:rsidRDefault="006F553C">
          <w:pPr>
            <w:pStyle w:val="Verzeichnis1"/>
            <w:rPr>
              <w:rFonts w:asciiTheme="minorHAnsi" w:eastAsiaTheme="minorEastAsia" w:hAnsiTheme="minorHAnsi" w:cstheme="minorBidi"/>
              <w:noProof/>
              <w:kern w:val="2"/>
              <w:sz w:val="24"/>
              <w:szCs w:val="24"/>
              <w:lang w:val="de-AT" w:eastAsia="de-AT"/>
              <w14:ligatures w14:val="standardContextual"/>
            </w:rPr>
          </w:pPr>
          <w:r w:rsidRPr="00216D4C">
            <w:fldChar w:fldCharType="begin"/>
          </w:r>
          <w:r w:rsidRPr="00216D4C">
            <w:instrText xml:space="preserve"> TOC \o "1-3" \h \z \u </w:instrText>
          </w:r>
          <w:r w:rsidRPr="00216D4C">
            <w:fldChar w:fldCharType="separate"/>
          </w:r>
          <w:hyperlink w:anchor="_Toc166654314" w:history="1">
            <w:r w:rsidR="00216D4C" w:rsidRPr="00216D4C">
              <w:rPr>
                <w:rStyle w:val="Hyperlink"/>
                <w:noProof/>
              </w:rPr>
              <w:t xml:space="preserve">30 anni di UNIKA: </w:t>
            </w:r>
            <w:r w:rsidR="00EE5802">
              <w:rPr>
                <w:rStyle w:val="Hyperlink"/>
                <w:noProof/>
              </w:rPr>
              <w:t>u</w:t>
            </w:r>
            <w:r w:rsidR="00216D4C" w:rsidRPr="00216D4C">
              <w:rPr>
                <w:rStyle w:val="Hyperlink"/>
                <w:noProof/>
              </w:rPr>
              <w:t>n fitto calendario di eventi per il giubileo</w:t>
            </w:r>
            <w:r w:rsidR="00216D4C" w:rsidRPr="00216D4C">
              <w:rPr>
                <w:noProof/>
                <w:webHidden/>
              </w:rPr>
              <w:tab/>
            </w:r>
            <w:r w:rsidR="00216D4C" w:rsidRPr="00216D4C">
              <w:rPr>
                <w:noProof/>
                <w:webHidden/>
              </w:rPr>
              <w:fldChar w:fldCharType="begin"/>
            </w:r>
            <w:r w:rsidR="00216D4C" w:rsidRPr="00216D4C">
              <w:rPr>
                <w:noProof/>
                <w:webHidden/>
              </w:rPr>
              <w:instrText xml:space="preserve"> PAGEREF _Toc166654314 \h </w:instrText>
            </w:r>
            <w:r w:rsidR="00216D4C" w:rsidRPr="00216D4C">
              <w:rPr>
                <w:noProof/>
                <w:webHidden/>
              </w:rPr>
            </w:r>
            <w:r w:rsidR="00216D4C" w:rsidRPr="00216D4C">
              <w:rPr>
                <w:noProof/>
                <w:webHidden/>
              </w:rPr>
              <w:fldChar w:fldCharType="separate"/>
            </w:r>
            <w:r w:rsidR="00216D4C" w:rsidRPr="00216D4C">
              <w:rPr>
                <w:noProof/>
                <w:webHidden/>
              </w:rPr>
              <w:t>2</w:t>
            </w:r>
            <w:r w:rsidR="00216D4C" w:rsidRPr="00216D4C">
              <w:rPr>
                <w:noProof/>
                <w:webHidden/>
              </w:rPr>
              <w:fldChar w:fldCharType="end"/>
            </w:r>
          </w:hyperlink>
        </w:p>
        <w:p w14:paraId="20A4B2E0" w14:textId="4AE96D22" w:rsidR="00216D4C" w:rsidRPr="00216D4C" w:rsidRDefault="00000000">
          <w:pPr>
            <w:pStyle w:val="Verzeichnis1"/>
            <w:rPr>
              <w:rFonts w:asciiTheme="minorHAnsi" w:eastAsiaTheme="minorEastAsia" w:hAnsiTheme="minorHAnsi" w:cstheme="minorBidi"/>
              <w:noProof/>
              <w:kern w:val="2"/>
              <w:sz w:val="24"/>
              <w:szCs w:val="24"/>
              <w:lang w:val="de-AT" w:eastAsia="de-AT"/>
              <w14:ligatures w14:val="standardContextual"/>
            </w:rPr>
          </w:pPr>
          <w:hyperlink w:anchor="_Toc166654315" w:history="1">
            <w:r w:rsidR="00216D4C" w:rsidRPr="00216D4C">
              <w:rPr>
                <w:rStyle w:val="Hyperlink"/>
                <w:noProof/>
              </w:rPr>
              <w:t xml:space="preserve">UNIKA: </w:t>
            </w:r>
            <w:r w:rsidR="00EE5802">
              <w:rPr>
                <w:rStyle w:val="Hyperlink"/>
                <w:noProof/>
              </w:rPr>
              <w:t>l</w:t>
            </w:r>
            <w:r w:rsidR="00216D4C" w:rsidRPr="00216D4C">
              <w:rPr>
                <w:rStyle w:val="Hyperlink"/>
                <w:noProof/>
              </w:rPr>
              <w:t>’artigianato artistico gardenese in primo piano</w:t>
            </w:r>
            <w:r w:rsidR="00216D4C" w:rsidRPr="00216D4C">
              <w:rPr>
                <w:noProof/>
                <w:webHidden/>
              </w:rPr>
              <w:tab/>
            </w:r>
            <w:r w:rsidR="00216D4C" w:rsidRPr="00216D4C">
              <w:rPr>
                <w:noProof/>
                <w:webHidden/>
              </w:rPr>
              <w:fldChar w:fldCharType="begin"/>
            </w:r>
            <w:r w:rsidR="00216D4C" w:rsidRPr="00216D4C">
              <w:rPr>
                <w:noProof/>
                <w:webHidden/>
              </w:rPr>
              <w:instrText xml:space="preserve"> PAGEREF _Toc166654315 \h </w:instrText>
            </w:r>
            <w:r w:rsidR="00216D4C" w:rsidRPr="00216D4C">
              <w:rPr>
                <w:noProof/>
                <w:webHidden/>
              </w:rPr>
            </w:r>
            <w:r w:rsidR="00216D4C" w:rsidRPr="00216D4C">
              <w:rPr>
                <w:noProof/>
                <w:webHidden/>
              </w:rPr>
              <w:fldChar w:fldCharType="separate"/>
            </w:r>
            <w:r w:rsidR="00216D4C" w:rsidRPr="00216D4C">
              <w:rPr>
                <w:noProof/>
                <w:webHidden/>
              </w:rPr>
              <w:t>4</w:t>
            </w:r>
            <w:r w:rsidR="00216D4C" w:rsidRPr="00216D4C">
              <w:rPr>
                <w:noProof/>
                <w:webHidden/>
              </w:rPr>
              <w:fldChar w:fldCharType="end"/>
            </w:r>
          </w:hyperlink>
        </w:p>
        <w:p w14:paraId="696F06D3" w14:textId="0DD98C63" w:rsidR="00216D4C" w:rsidRPr="00216D4C" w:rsidRDefault="00000000">
          <w:pPr>
            <w:pStyle w:val="Verzeichnis1"/>
            <w:rPr>
              <w:rFonts w:asciiTheme="minorHAnsi" w:eastAsiaTheme="minorEastAsia" w:hAnsiTheme="minorHAnsi" w:cstheme="minorBidi"/>
              <w:noProof/>
              <w:kern w:val="2"/>
              <w:sz w:val="24"/>
              <w:szCs w:val="24"/>
              <w:lang w:val="de-AT" w:eastAsia="de-AT"/>
              <w14:ligatures w14:val="standardContextual"/>
            </w:rPr>
          </w:pPr>
          <w:hyperlink w:anchor="_Toc166654316" w:history="1">
            <w:r w:rsidR="00216D4C" w:rsidRPr="00216D4C">
              <w:rPr>
                <w:rStyle w:val="Hyperlink"/>
                <w:noProof/>
              </w:rPr>
              <w:t>UNIKA: in Val Gardena i giovani artisti sotto i riflettori</w:t>
            </w:r>
            <w:r w:rsidR="00216D4C" w:rsidRPr="00216D4C">
              <w:rPr>
                <w:noProof/>
                <w:webHidden/>
              </w:rPr>
              <w:tab/>
            </w:r>
            <w:r w:rsidR="00216D4C" w:rsidRPr="00216D4C">
              <w:rPr>
                <w:noProof/>
                <w:webHidden/>
              </w:rPr>
              <w:fldChar w:fldCharType="begin"/>
            </w:r>
            <w:r w:rsidR="00216D4C" w:rsidRPr="00216D4C">
              <w:rPr>
                <w:noProof/>
                <w:webHidden/>
              </w:rPr>
              <w:instrText xml:space="preserve"> PAGEREF _Toc166654316 \h </w:instrText>
            </w:r>
            <w:r w:rsidR="00216D4C" w:rsidRPr="00216D4C">
              <w:rPr>
                <w:noProof/>
                <w:webHidden/>
              </w:rPr>
            </w:r>
            <w:r w:rsidR="00216D4C" w:rsidRPr="00216D4C">
              <w:rPr>
                <w:noProof/>
                <w:webHidden/>
              </w:rPr>
              <w:fldChar w:fldCharType="separate"/>
            </w:r>
            <w:r w:rsidR="00216D4C" w:rsidRPr="00216D4C">
              <w:rPr>
                <w:noProof/>
                <w:webHidden/>
              </w:rPr>
              <w:t>6</w:t>
            </w:r>
            <w:r w:rsidR="00216D4C" w:rsidRPr="00216D4C">
              <w:rPr>
                <w:noProof/>
                <w:webHidden/>
              </w:rPr>
              <w:fldChar w:fldCharType="end"/>
            </w:r>
          </w:hyperlink>
        </w:p>
        <w:p w14:paraId="6365C97B" w14:textId="31F70171" w:rsidR="00216D4C" w:rsidRPr="00216D4C" w:rsidRDefault="00000000">
          <w:pPr>
            <w:pStyle w:val="Verzeichnis1"/>
            <w:rPr>
              <w:rFonts w:asciiTheme="minorHAnsi" w:eastAsiaTheme="minorEastAsia" w:hAnsiTheme="minorHAnsi" w:cstheme="minorBidi"/>
              <w:noProof/>
              <w:kern w:val="2"/>
              <w:sz w:val="24"/>
              <w:szCs w:val="24"/>
              <w:lang w:val="de-AT" w:eastAsia="de-AT"/>
              <w14:ligatures w14:val="standardContextual"/>
            </w:rPr>
          </w:pPr>
          <w:hyperlink w:anchor="_Toc166654317" w:history="1">
            <w:r w:rsidR="00216D4C" w:rsidRPr="00216D4C">
              <w:rPr>
                <w:rStyle w:val="Hyperlink"/>
                <w:noProof/>
              </w:rPr>
              <w:t>Scheda informativa</w:t>
            </w:r>
            <w:r w:rsidR="00216D4C" w:rsidRPr="00216D4C">
              <w:rPr>
                <w:noProof/>
                <w:webHidden/>
              </w:rPr>
              <w:tab/>
            </w:r>
            <w:r w:rsidR="00216D4C" w:rsidRPr="00216D4C">
              <w:rPr>
                <w:noProof/>
                <w:webHidden/>
              </w:rPr>
              <w:fldChar w:fldCharType="begin"/>
            </w:r>
            <w:r w:rsidR="00216D4C" w:rsidRPr="00216D4C">
              <w:rPr>
                <w:noProof/>
                <w:webHidden/>
              </w:rPr>
              <w:instrText xml:space="preserve"> PAGEREF _Toc166654317 \h </w:instrText>
            </w:r>
            <w:r w:rsidR="00216D4C" w:rsidRPr="00216D4C">
              <w:rPr>
                <w:noProof/>
                <w:webHidden/>
              </w:rPr>
            </w:r>
            <w:r w:rsidR="00216D4C" w:rsidRPr="00216D4C">
              <w:rPr>
                <w:noProof/>
                <w:webHidden/>
              </w:rPr>
              <w:fldChar w:fldCharType="separate"/>
            </w:r>
            <w:r w:rsidR="00216D4C" w:rsidRPr="00216D4C">
              <w:rPr>
                <w:noProof/>
                <w:webHidden/>
              </w:rPr>
              <w:t>8</w:t>
            </w:r>
            <w:r w:rsidR="00216D4C" w:rsidRPr="00216D4C">
              <w:rPr>
                <w:noProof/>
                <w:webHidden/>
              </w:rPr>
              <w:fldChar w:fldCharType="end"/>
            </w:r>
          </w:hyperlink>
        </w:p>
        <w:p w14:paraId="5C88CF7C" w14:textId="52EF650D" w:rsidR="006F553C" w:rsidRPr="00155390" w:rsidRDefault="006F553C">
          <w:pPr>
            <w:rPr>
              <w:lang w:val="it-IT"/>
            </w:rPr>
          </w:pPr>
          <w:r w:rsidRPr="00216D4C">
            <w:fldChar w:fldCharType="end"/>
          </w:r>
          <w:r w:rsidR="00216D4C" w:rsidRPr="00155390">
            <w:rPr>
              <w:lang w:val="it-IT"/>
            </w:rPr>
            <w:t xml:space="preserve"> </w:t>
          </w:r>
        </w:p>
      </w:sdtContent>
    </w:sdt>
    <w:p w14:paraId="6D012CEA" w14:textId="77777777" w:rsidR="000103B2" w:rsidRPr="00155390" w:rsidRDefault="000103B2" w:rsidP="000103B2">
      <w:pPr>
        <w:spacing w:after="0" w:line="240" w:lineRule="auto"/>
        <w:rPr>
          <w:rFonts w:ascii="Arial" w:eastAsia="Calibri" w:hAnsi="Arial" w:cs="Arial"/>
          <w:b/>
          <w:bCs/>
          <w:lang w:val="it-IT"/>
        </w:rPr>
      </w:pPr>
    </w:p>
    <w:p w14:paraId="64592F4B" w14:textId="77777777" w:rsidR="000103B2" w:rsidRPr="00155390" w:rsidRDefault="000103B2" w:rsidP="000103B2">
      <w:pPr>
        <w:spacing w:after="0" w:line="240" w:lineRule="auto"/>
        <w:rPr>
          <w:rFonts w:ascii="Arial" w:eastAsia="Calibri" w:hAnsi="Arial" w:cs="Arial"/>
          <w:b/>
          <w:bCs/>
          <w:lang w:val="it-IT"/>
        </w:rPr>
      </w:pPr>
    </w:p>
    <w:p w14:paraId="3E31C345" w14:textId="77777777" w:rsidR="000103B2" w:rsidRPr="00155390" w:rsidRDefault="000103B2" w:rsidP="000103B2">
      <w:pPr>
        <w:spacing w:after="0" w:line="240" w:lineRule="auto"/>
        <w:rPr>
          <w:rFonts w:ascii="Arial" w:eastAsia="Calibri" w:hAnsi="Arial" w:cs="Arial"/>
          <w:b/>
          <w:bCs/>
          <w:lang w:val="it-IT"/>
        </w:rPr>
      </w:pPr>
    </w:p>
    <w:p w14:paraId="71BF8CB8" w14:textId="77777777" w:rsidR="000103B2" w:rsidRPr="00155390" w:rsidRDefault="000103B2" w:rsidP="000103B2">
      <w:pPr>
        <w:spacing w:after="0" w:line="240" w:lineRule="auto"/>
        <w:rPr>
          <w:rFonts w:ascii="Arial" w:eastAsia="Calibri" w:hAnsi="Arial" w:cs="Arial"/>
          <w:b/>
          <w:bCs/>
          <w:lang w:val="it-IT"/>
        </w:rPr>
      </w:pPr>
    </w:p>
    <w:p w14:paraId="2B0320D5" w14:textId="77777777" w:rsidR="000103B2" w:rsidRPr="00155390" w:rsidRDefault="000103B2" w:rsidP="000103B2">
      <w:pPr>
        <w:spacing w:after="0" w:line="240" w:lineRule="auto"/>
        <w:rPr>
          <w:rFonts w:ascii="Arial" w:eastAsia="Calibri" w:hAnsi="Arial" w:cs="Arial"/>
          <w:b/>
          <w:bCs/>
          <w:lang w:val="it-IT"/>
        </w:rPr>
      </w:pPr>
    </w:p>
    <w:p w14:paraId="0FEDB216" w14:textId="77777777" w:rsidR="000103B2" w:rsidRPr="00155390" w:rsidRDefault="000103B2" w:rsidP="000103B2">
      <w:pPr>
        <w:spacing w:after="0" w:line="240" w:lineRule="auto"/>
        <w:rPr>
          <w:rFonts w:ascii="Arial" w:eastAsia="Calibri" w:hAnsi="Arial" w:cs="Arial"/>
          <w:b/>
          <w:bCs/>
          <w:lang w:val="it-IT"/>
        </w:rPr>
      </w:pPr>
    </w:p>
    <w:p w14:paraId="1A71A22D" w14:textId="77777777" w:rsidR="000103B2" w:rsidRPr="00155390" w:rsidRDefault="000103B2" w:rsidP="000103B2">
      <w:pPr>
        <w:spacing w:after="0" w:line="240" w:lineRule="auto"/>
        <w:rPr>
          <w:rFonts w:ascii="Arial" w:eastAsia="Calibri" w:hAnsi="Arial" w:cs="Arial"/>
          <w:b/>
          <w:bCs/>
          <w:lang w:val="it-IT"/>
        </w:rPr>
      </w:pPr>
    </w:p>
    <w:p w14:paraId="5AFCC201" w14:textId="77777777" w:rsidR="000103B2" w:rsidRPr="00155390" w:rsidRDefault="000103B2" w:rsidP="000103B2">
      <w:pPr>
        <w:spacing w:after="0" w:line="240" w:lineRule="auto"/>
        <w:rPr>
          <w:rFonts w:ascii="Arial" w:eastAsia="Calibri" w:hAnsi="Arial" w:cs="Arial"/>
          <w:b/>
          <w:bCs/>
          <w:lang w:val="it-IT"/>
        </w:rPr>
      </w:pPr>
    </w:p>
    <w:p w14:paraId="260BD39C" w14:textId="77777777" w:rsidR="000103B2" w:rsidRPr="00155390" w:rsidRDefault="000103B2" w:rsidP="000103B2">
      <w:pPr>
        <w:spacing w:after="0" w:line="240" w:lineRule="auto"/>
        <w:rPr>
          <w:rFonts w:ascii="Arial" w:eastAsia="Calibri" w:hAnsi="Arial" w:cs="Arial"/>
          <w:b/>
          <w:bCs/>
          <w:lang w:val="it-IT"/>
        </w:rPr>
      </w:pPr>
    </w:p>
    <w:p w14:paraId="5A3B06B5" w14:textId="77777777" w:rsidR="000103B2" w:rsidRPr="00155390" w:rsidRDefault="000103B2" w:rsidP="000103B2">
      <w:pPr>
        <w:spacing w:after="0" w:line="240" w:lineRule="auto"/>
        <w:rPr>
          <w:rFonts w:ascii="Arial" w:eastAsia="Calibri" w:hAnsi="Arial" w:cs="Arial"/>
          <w:b/>
          <w:bCs/>
          <w:lang w:val="it-IT"/>
        </w:rPr>
      </w:pPr>
    </w:p>
    <w:p w14:paraId="4E9E15CB" w14:textId="77777777" w:rsidR="000103B2" w:rsidRPr="00155390" w:rsidRDefault="000103B2" w:rsidP="000103B2">
      <w:pPr>
        <w:spacing w:after="0" w:line="240" w:lineRule="auto"/>
        <w:rPr>
          <w:rFonts w:ascii="Arial" w:eastAsia="Calibri" w:hAnsi="Arial" w:cs="Arial"/>
          <w:b/>
          <w:bCs/>
          <w:lang w:val="it-IT"/>
        </w:rPr>
      </w:pPr>
    </w:p>
    <w:p w14:paraId="0253E7AD" w14:textId="77777777" w:rsidR="000103B2" w:rsidRPr="00155390" w:rsidRDefault="000103B2" w:rsidP="000103B2">
      <w:pPr>
        <w:spacing w:after="0" w:line="240" w:lineRule="auto"/>
        <w:rPr>
          <w:rFonts w:ascii="Arial" w:eastAsia="Calibri" w:hAnsi="Arial" w:cs="Arial"/>
          <w:b/>
          <w:bCs/>
          <w:lang w:val="it-IT"/>
        </w:rPr>
      </w:pPr>
    </w:p>
    <w:p w14:paraId="5027B987" w14:textId="77777777" w:rsidR="000103B2" w:rsidRPr="00155390" w:rsidRDefault="000103B2" w:rsidP="000103B2">
      <w:pPr>
        <w:spacing w:after="0" w:line="240" w:lineRule="auto"/>
        <w:rPr>
          <w:rFonts w:ascii="Arial" w:eastAsia="Calibri" w:hAnsi="Arial" w:cs="Arial"/>
          <w:b/>
          <w:bCs/>
          <w:lang w:val="it-IT"/>
        </w:rPr>
      </w:pPr>
    </w:p>
    <w:p w14:paraId="298B6DCB" w14:textId="77777777" w:rsidR="000103B2" w:rsidRPr="00155390" w:rsidRDefault="000103B2" w:rsidP="000103B2">
      <w:pPr>
        <w:spacing w:after="0" w:line="240" w:lineRule="auto"/>
        <w:rPr>
          <w:rFonts w:ascii="Arial" w:eastAsia="Calibri" w:hAnsi="Arial" w:cs="Arial"/>
          <w:b/>
          <w:bCs/>
          <w:lang w:val="it-IT"/>
        </w:rPr>
      </w:pPr>
    </w:p>
    <w:p w14:paraId="425F27F7" w14:textId="77777777" w:rsidR="000103B2" w:rsidRPr="00155390" w:rsidRDefault="000103B2" w:rsidP="000103B2">
      <w:pPr>
        <w:spacing w:after="0" w:line="240" w:lineRule="auto"/>
        <w:rPr>
          <w:rFonts w:ascii="Arial" w:eastAsia="Calibri" w:hAnsi="Arial" w:cs="Arial"/>
          <w:b/>
          <w:bCs/>
          <w:lang w:val="it-IT"/>
        </w:rPr>
      </w:pPr>
    </w:p>
    <w:p w14:paraId="50980651" w14:textId="5C16358F" w:rsidR="000103B2" w:rsidRPr="00457828" w:rsidRDefault="000103B2" w:rsidP="000103B2">
      <w:pPr>
        <w:spacing w:after="0" w:line="240" w:lineRule="auto"/>
        <w:rPr>
          <w:rFonts w:ascii="Arial" w:eastAsia="Calibri" w:hAnsi="Arial" w:cs="Arial"/>
          <w:b/>
          <w:bCs/>
          <w:lang w:val="it-IT"/>
        </w:rPr>
      </w:pPr>
      <w:r w:rsidRPr="008D60D9">
        <w:rPr>
          <w:rFonts w:ascii="Arial" w:hAnsi="Arial" w:cs="Arial"/>
          <w:b/>
          <w:bCs/>
          <w:noProof/>
          <w:sz w:val="20"/>
          <w:szCs w:val="20"/>
        </w:rPr>
        <w:drawing>
          <wp:anchor distT="0" distB="0" distL="114300" distR="114300" simplePos="0" relativeHeight="251659264" behindDoc="1" locked="0" layoutInCell="1" allowOverlap="1" wp14:anchorId="23995661" wp14:editId="45CE5F28">
            <wp:simplePos x="0" y="0"/>
            <wp:positionH relativeFrom="margin">
              <wp:posOffset>2514600</wp:posOffset>
            </wp:positionH>
            <wp:positionV relativeFrom="paragraph">
              <wp:posOffset>12065</wp:posOffset>
            </wp:positionV>
            <wp:extent cx="1303200" cy="997200"/>
            <wp:effectExtent l="0" t="0" r="0" b="0"/>
            <wp:wrapTight wrapText="bothSides">
              <wp:wrapPolygon edited="0">
                <wp:start x="8842" y="1238"/>
                <wp:lineTo x="3474" y="8668"/>
                <wp:lineTo x="316" y="10318"/>
                <wp:lineTo x="632" y="14033"/>
                <wp:lineTo x="6316" y="15684"/>
                <wp:lineTo x="3789" y="16510"/>
                <wp:lineTo x="4105" y="18573"/>
                <wp:lineTo x="16737" y="18573"/>
                <wp:lineTo x="17368" y="16922"/>
                <wp:lineTo x="15789" y="16097"/>
                <wp:lineTo x="20526" y="14446"/>
                <wp:lineTo x="20842" y="10731"/>
                <wp:lineTo x="15789" y="8668"/>
                <wp:lineTo x="12316" y="1238"/>
                <wp:lineTo x="8842" y="1238"/>
              </wp:wrapPolygon>
            </wp:wrapTight>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03200" cy="997200"/>
                    </a:xfrm>
                    <a:prstGeom prst="rect">
                      <a:avLst/>
                    </a:prstGeom>
                  </pic:spPr>
                </pic:pic>
              </a:graphicData>
            </a:graphic>
            <wp14:sizeRelH relativeFrom="margin">
              <wp14:pctWidth>0</wp14:pctWidth>
            </wp14:sizeRelH>
            <wp14:sizeRelV relativeFrom="margin">
              <wp14:pctHeight>0</wp14:pctHeight>
            </wp14:sizeRelV>
          </wp:anchor>
        </w:drawing>
      </w:r>
      <w:r w:rsidRPr="00457828">
        <w:rPr>
          <w:rFonts w:ascii="Arial" w:eastAsia="Calibri" w:hAnsi="Arial" w:cs="Arial"/>
          <w:b/>
          <w:bCs/>
          <w:lang w:val="it-IT"/>
        </w:rPr>
        <w:t xml:space="preserve">clavis </w:t>
      </w:r>
      <w:r w:rsidR="005C02CA" w:rsidRPr="00457828">
        <w:rPr>
          <w:rFonts w:ascii="Arial" w:eastAsia="Calibri" w:hAnsi="Arial" w:cs="Arial"/>
          <w:b/>
          <w:bCs/>
          <w:lang w:val="it-IT"/>
        </w:rPr>
        <w:t>comunicazione Srl</w:t>
      </w:r>
    </w:p>
    <w:p w14:paraId="73372977" w14:textId="7A4E90EC" w:rsidR="000103B2" w:rsidRPr="003453E3" w:rsidRDefault="003453E3" w:rsidP="000103B2">
      <w:pPr>
        <w:spacing w:after="0" w:line="240" w:lineRule="auto"/>
        <w:rPr>
          <w:rFonts w:ascii="Arial" w:eastAsia="Calibri" w:hAnsi="Arial" w:cs="Arial"/>
          <w:lang w:val="it-IT"/>
        </w:rPr>
      </w:pPr>
      <w:r w:rsidRPr="003453E3">
        <w:rPr>
          <w:rFonts w:ascii="Arial" w:eastAsia="Calibri" w:hAnsi="Arial" w:cs="Arial"/>
          <w:lang w:val="it-IT"/>
        </w:rPr>
        <w:t>Ufficio stampa</w:t>
      </w:r>
      <w:r w:rsidR="000103B2" w:rsidRPr="003453E3">
        <w:rPr>
          <w:rFonts w:ascii="Arial" w:eastAsia="Calibri" w:hAnsi="Arial" w:cs="Arial"/>
          <w:lang w:val="it-IT"/>
        </w:rPr>
        <w:t xml:space="preserve"> </w:t>
      </w:r>
      <w:r w:rsidR="00B12C4B" w:rsidRPr="003453E3">
        <w:rPr>
          <w:rFonts w:ascii="Arial" w:eastAsia="Calibri" w:hAnsi="Arial" w:cs="Arial"/>
          <w:lang w:val="it-IT"/>
        </w:rPr>
        <w:t>UNIKA</w:t>
      </w:r>
    </w:p>
    <w:p w14:paraId="263EA47B" w14:textId="3EB4C780" w:rsidR="000103B2" w:rsidRPr="003453E3" w:rsidRDefault="003453E3" w:rsidP="000103B2">
      <w:pPr>
        <w:spacing w:after="0" w:line="240" w:lineRule="auto"/>
        <w:rPr>
          <w:rFonts w:ascii="Arial" w:eastAsia="Calibri" w:hAnsi="Arial" w:cs="Arial"/>
          <w:lang w:val="it-IT"/>
        </w:rPr>
      </w:pPr>
      <w:r w:rsidRPr="003453E3">
        <w:rPr>
          <w:rFonts w:ascii="Arial" w:eastAsia="Calibri" w:hAnsi="Arial" w:cs="Arial"/>
          <w:lang w:val="it-IT"/>
        </w:rPr>
        <w:t>Via</w:t>
      </w:r>
      <w:r>
        <w:rPr>
          <w:rFonts w:ascii="Arial" w:eastAsia="Calibri" w:hAnsi="Arial" w:cs="Arial"/>
          <w:lang w:val="it-IT"/>
        </w:rPr>
        <w:t xml:space="preserve"> dei</w:t>
      </w:r>
      <w:r w:rsidRPr="003453E3">
        <w:rPr>
          <w:rFonts w:ascii="Arial" w:eastAsia="Calibri" w:hAnsi="Arial" w:cs="Arial"/>
          <w:lang w:val="it-IT"/>
        </w:rPr>
        <w:t xml:space="preserve"> Portici</w:t>
      </w:r>
      <w:r w:rsidR="000103B2" w:rsidRPr="003453E3">
        <w:rPr>
          <w:rFonts w:ascii="Arial" w:eastAsia="Calibri" w:hAnsi="Arial" w:cs="Arial"/>
          <w:lang w:val="it-IT"/>
        </w:rPr>
        <w:t xml:space="preserve"> 76 | 39100 </w:t>
      </w:r>
      <w:r>
        <w:rPr>
          <w:rFonts w:ascii="Arial" w:eastAsia="Calibri" w:hAnsi="Arial" w:cs="Arial"/>
          <w:lang w:val="it-IT"/>
        </w:rPr>
        <w:t>Bolzano</w:t>
      </w:r>
    </w:p>
    <w:p w14:paraId="4C38CC0A" w14:textId="77777777" w:rsidR="000103B2" w:rsidRPr="00A52224" w:rsidRDefault="00000000" w:rsidP="000103B2">
      <w:pPr>
        <w:spacing w:after="0" w:line="240" w:lineRule="auto"/>
        <w:rPr>
          <w:rFonts w:ascii="Arial" w:eastAsia="Calibri" w:hAnsi="Arial" w:cs="Arial"/>
          <w:lang w:val="it-IT"/>
        </w:rPr>
      </w:pPr>
      <w:hyperlink r:id="rId9" w:history="1">
        <w:r w:rsidR="000103B2" w:rsidRPr="00A52224">
          <w:rPr>
            <w:rFonts w:ascii="Arial" w:eastAsia="Calibri" w:hAnsi="Arial" w:cs="Arial"/>
            <w:color w:val="0563C1"/>
            <w:u w:val="single"/>
            <w:lang w:val="it-IT"/>
          </w:rPr>
          <w:t>pressoffice@clavis.it</w:t>
        </w:r>
      </w:hyperlink>
      <w:r w:rsidR="000103B2" w:rsidRPr="00A52224">
        <w:rPr>
          <w:rFonts w:ascii="Arial" w:eastAsia="Calibri" w:hAnsi="Arial" w:cs="Arial"/>
          <w:lang w:val="it-IT"/>
        </w:rPr>
        <w:t xml:space="preserve"> </w:t>
      </w:r>
    </w:p>
    <w:p w14:paraId="39F86ECE" w14:textId="77777777" w:rsidR="000103B2" w:rsidRPr="00A52224" w:rsidRDefault="000103B2" w:rsidP="000103B2">
      <w:pPr>
        <w:spacing w:after="0" w:line="240" w:lineRule="auto"/>
        <w:rPr>
          <w:rFonts w:ascii="Arial" w:eastAsia="Calibri" w:hAnsi="Arial" w:cs="Arial"/>
          <w:lang w:val="it-IT"/>
        </w:rPr>
      </w:pPr>
      <w:r w:rsidRPr="00A52224">
        <w:rPr>
          <w:rFonts w:ascii="Arial" w:eastAsia="Calibri" w:hAnsi="Arial" w:cs="Arial"/>
          <w:lang w:val="it-IT"/>
        </w:rPr>
        <w:t>0471 05 88 68</w:t>
      </w:r>
    </w:p>
    <w:p w14:paraId="0C39EF83" w14:textId="77777777" w:rsidR="00EA1357" w:rsidRDefault="00EA1357" w:rsidP="00EA1357">
      <w:pPr>
        <w:spacing w:after="0" w:line="240" w:lineRule="auto"/>
        <w:rPr>
          <w:rFonts w:ascii="Arial" w:eastAsia="Calibri" w:hAnsi="Arial" w:cs="Arial"/>
          <w:b/>
          <w:bCs/>
          <w:sz w:val="28"/>
          <w:szCs w:val="28"/>
          <w:lang w:val="it-IT"/>
        </w:rPr>
      </w:pPr>
    </w:p>
    <w:p w14:paraId="1F7AE00F" w14:textId="77777777" w:rsidR="000F3E8B" w:rsidRDefault="000F3E8B">
      <w:pPr>
        <w:rPr>
          <w:rFonts w:ascii="Arial" w:eastAsia="Arial Unicode MS" w:hAnsi="Arial" w:cs="Arial"/>
          <w:b/>
          <w:bCs/>
          <w:sz w:val="28"/>
          <w:szCs w:val="28"/>
          <w:u w:color="434343"/>
          <w:bdr w:val="nil"/>
          <w:lang w:val="it-IT" w:eastAsia="de-AT"/>
        </w:rPr>
      </w:pPr>
      <w:r>
        <w:rPr>
          <w:rFonts w:ascii="Arial" w:eastAsia="Arial Unicode MS" w:hAnsi="Arial" w:cs="Arial"/>
          <w:b/>
          <w:bCs/>
          <w:sz w:val="28"/>
          <w:szCs w:val="28"/>
          <w:u w:color="434343"/>
          <w:bdr w:val="nil"/>
          <w:lang w:val="it-IT" w:eastAsia="de-AT"/>
        </w:rPr>
        <w:br w:type="page"/>
      </w:r>
    </w:p>
    <w:p w14:paraId="68FB22C9" w14:textId="2617FD7A" w:rsidR="0051655F" w:rsidRPr="00A9412A" w:rsidRDefault="0051655F" w:rsidP="006F553C">
      <w:pPr>
        <w:pStyle w:val="berschrift1"/>
        <w:rPr>
          <w:rFonts w:ascii="Arial" w:eastAsia="Helvetica" w:hAnsi="Arial" w:cs="Arial"/>
          <w:b/>
          <w:bCs/>
          <w:color w:val="000000"/>
          <w:sz w:val="28"/>
          <w:szCs w:val="28"/>
          <w:u w:color="000000"/>
          <w:bdr w:val="nil"/>
          <w:lang w:val="it-IT" w:eastAsia="de-AT"/>
          <w14:textOutline w14:w="12700" w14:cap="flat" w14:cmpd="sng" w14:algn="ctr">
            <w14:noFill/>
            <w14:prstDash w14:val="solid"/>
            <w14:miter w14:lim="400000"/>
          </w14:textOutline>
        </w:rPr>
      </w:pPr>
      <w:bookmarkStart w:id="0" w:name="_Toc166654314"/>
      <w:r>
        <w:rPr>
          <w:rStyle w:val="berschrift1Zchn"/>
          <w:rFonts w:ascii="Arial" w:hAnsi="Arial" w:cs="Arial"/>
          <w:b/>
          <w:bCs/>
          <w:color w:val="auto"/>
          <w:sz w:val="28"/>
          <w:szCs w:val="28"/>
          <w:lang w:val="it-IT"/>
        </w:rPr>
        <w:lastRenderedPageBreak/>
        <w:t>30 anni di UNIKA</w:t>
      </w:r>
      <w:r w:rsidR="002E2AC8">
        <w:rPr>
          <w:rStyle w:val="berschrift1Zchn"/>
          <w:rFonts w:ascii="Arial" w:hAnsi="Arial" w:cs="Arial"/>
          <w:b/>
          <w:bCs/>
          <w:color w:val="auto"/>
          <w:sz w:val="28"/>
          <w:szCs w:val="28"/>
          <w:lang w:val="it-IT"/>
        </w:rPr>
        <w:t xml:space="preserve">: </w:t>
      </w:r>
      <w:r w:rsidR="00EE5802">
        <w:rPr>
          <w:rStyle w:val="berschrift1Zchn"/>
          <w:rFonts w:ascii="Arial" w:hAnsi="Arial" w:cs="Arial"/>
          <w:b/>
          <w:bCs/>
          <w:color w:val="auto"/>
          <w:sz w:val="28"/>
          <w:szCs w:val="28"/>
          <w:lang w:val="it-IT"/>
        </w:rPr>
        <w:t>u</w:t>
      </w:r>
      <w:r>
        <w:rPr>
          <w:rStyle w:val="berschrift1Zchn"/>
          <w:rFonts w:ascii="Arial" w:hAnsi="Arial" w:cs="Arial"/>
          <w:b/>
          <w:bCs/>
          <w:color w:val="auto"/>
          <w:sz w:val="28"/>
          <w:szCs w:val="28"/>
          <w:lang w:val="it-IT"/>
        </w:rPr>
        <w:t>n fitto calendario di eventi per il giubileo</w:t>
      </w:r>
      <w:bookmarkEnd w:id="0"/>
    </w:p>
    <w:p w14:paraId="05727721" w14:textId="77777777" w:rsidR="0051655F" w:rsidRPr="00A9412A" w:rsidRDefault="0051655F" w:rsidP="0051655F">
      <w:pPr>
        <w:pBdr>
          <w:top w:val="nil"/>
          <w:left w:val="nil"/>
          <w:bottom w:val="nil"/>
          <w:right w:val="nil"/>
          <w:between w:val="nil"/>
          <w:bar w:val="nil"/>
        </w:pBdr>
        <w:spacing w:after="0" w:line="276" w:lineRule="auto"/>
        <w:jc w:val="both"/>
        <w:rPr>
          <w:rFonts w:ascii="Arial" w:eastAsia="Helvetica" w:hAnsi="Arial" w:cs="Arial"/>
          <w:color w:val="000000"/>
          <w:sz w:val="28"/>
          <w:szCs w:val="28"/>
          <w:u w:color="000000"/>
          <w:bdr w:val="nil"/>
          <w:lang w:val="it-IT" w:eastAsia="de-AT"/>
          <w14:textOutline w14:w="12700" w14:cap="flat" w14:cmpd="sng" w14:algn="ctr">
            <w14:noFill/>
            <w14:prstDash w14:val="solid"/>
            <w14:miter w14:lim="400000"/>
          </w14:textOutline>
        </w:rPr>
      </w:pPr>
    </w:p>
    <w:p w14:paraId="1350D501" w14:textId="77777777" w:rsidR="0051655F" w:rsidRPr="00971736" w:rsidRDefault="0051655F" w:rsidP="0051655F">
      <w:pPr>
        <w:pStyle w:val="Corpo"/>
        <w:jc w:val="both"/>
        <w:rPr>
          <w:rFonts w:ascii="Arial" w:hAnsi="Arial"/>
          <w:b/>
          <w:bCs/>
        </w:rPr>
      </w:pPr>
      <w:r w:rsidRPr="00971736">
        <w:rPr>
          <w:rFonts w:ascii="Arial" w:hAnsi="Arial"/>
          <w:b/>
          <w:bCs/>
          <w:lang w:val="es-ES_tradnl"/>
        </w:rPr>
        <w:t xml:space="preserve">UNIKA - la </w:t>
      </w:r>
      <w:r w:rsidRPr="00971736">
        <w:rPr>
          <w:rFonts w:ascii="Arial" w:hAnsi="Arial"/>
          <w:b/>
          <w:bCs/>
        </w:rPr>
        <w:t>prestigiosa associazione che raggruppa artisti esperti in scultura, tornitura del legno, pittura e fotografia - festeggia il suo 30° anniversario. Dalla sua fondazione, nel 1994, UNIKA ha offerto un contributo decisivo alla scena artistica contemporanea e la sua fama si è spinta ben oltre i confini dell'Alto Adige. Oggi UNIKA conta 42 membri che rappresentano le più diverse forme d'arte. Artisti a tempo pieno creano opere esclusivamente fatte a mano, preservando così la tradizione e la qualità dell'autentico artigianato artistico gardenese garantito anche dal marchio apposto dalla Camera di Commercio di Bolzano “Entirely hand carved” (interamente lavorato a mano).</w:t>
      </w:r>
    </w:p>
    <w:p w14:paraId="1F083AB1" w14:textId="77777777" w:rsidR="0051655F" w:rsidRPr="00724CC5" w:rsidRDefault="0051655F" w:rsidP="0051655F">
      <w:pPr>
        <w:pStyle w:val="Corpo"/>
        <w:jc w:val="both"/>
        <w:rPr>
          <w:rFonts w:ascii="Arial" w:eastAsia="Arial" w:hAnsi="Arial" w:cs="Arial"/>
          <w:b/>
          <w:bCs/>
        </w:rPr>
      </w:pPr>
    </w:p>
    <w:p w14:paraId="19C05C0A" w14:textId="77777777" w:rsidR="0051655F" w:rsidRDefault="0051655F" w:rsidP="0051655F">
      <w:pPr>
        <w:pStyle w:val="Corpo"/>
        <w:jc w:val="both"/>
        <w:rPr>
          <w:rFonts w:ascii="Arial" w:eastAsia="Arial" w:hAnsi="Arial" w:cs="Arial"/>
        </w:rPr>
      </w:pPr>
    </w:p>
    <w:p w14:paraId="0397A6E8" w14:textId="77777777" w:rsidR="0051655F" w:rsidRDefault="0051655F" w:rsidP="0051655F">
      <w:pPr>
        <w:pStyle w:val="Corpo"/>
        <w:jc w:val="both"/>
        <w:rPr>
          <w:rFonts w:ascii="Arial" w:eastAsia="Arial" w:hAnsi="Arial" w:cs="Arial"/>
        </w:rPr>
      </w:pPr>
      <w:r>
        <w:rPr>
          <w:rFonts w:ascii="Arial" w:hAnsi="Arial"/>
        </w:rPr>
        <w:t>In occasione del suo giubileo, UNIKA ha messo a punto un ricco calendario di eventi che prevede, oltre alla tradizionale Fiera dell'Arte in</w:t>
      </w:r>
      <w:r>
        <w:rPr>
          <w:rFonts w:ascii="Arial" w:hAnsi="Arial"/>
          <w:lang w:val="es-ES_tradnl"/>
        </w:rPr>
        <w:t xml:space="preserve"> Val Gardena, un</w:t>
      </w:r>
      <w:r>
        <w:rPr>
          <w:rFonts w:ascii="Arial" w:hAnsi="Arial"/>
        </w:rPr>
        <w:t xml:space="preserve">'ampia gamma di manifestazioni e mostre per offrire agli appassionati l'opportunità di conoscere da vicino gli stili, le opere e il talento dei membri di </w:t>
      </w:r>
      <w:r w:rsidRPr="00B25F29">
        <w:rPr>
          <w:rFonts w:ascii="Arial" w:hAnsi="Arial"/>
        </w:rPr>
        <w:t>UNIKA.</w:t>
      </w:r>
    </w:p>
    <w:p w14:paraId="6BEAB964" w14:textId="77777777" w:rsidR="0051655F" w:rsidRPr="00A9412A" w:rsidRDefault="0051655F" w:rsidP="0051655F">
      <w:pPr>
        <w:pBdr>
          <w:top w:val="nil"/>
          <w:left w:val="nil"/>
          <w:bottom w:val="nil"/>
          <w:right w:val="nil"/>
          <w:between w:val="nil"/>
          <w:bar w:val="nil"/>
        </w:pBdr>
        <w:spacing w:after="0" w:line="276" w:lineRule="auto"/>
        <w:jc w:val="both"/>
        <w:rPr>
          <w:rFonts w:ascii="Arial" w:eastAsia="Helvetica" w:hAnsi="Arial" w:cs="Arial"/>
          <w:color w:val="000000"/>
          <w:u w:color="000000"/>
          <w:bdr w:val="nil"/>
          <w:lang w:val="it-IT" w:eastAsia="de-AT"/>
          <w14:textOutline w14:w="12700" w14:cap="flat" w14:cmpd="sng" w14:algn="ctr">
            <w14:noFill/>
            <w14:prstDash w14:val="solid"/>
            <w14:miter w14:lim="400000"/>
          </w14:textOutline>
        </w:rPr>
      </w:pPr>
    </w:p>
    <w:p w14:paraId="26D72A7D" w14:textId="77777777" w:rsidR="0051655F" w:rsidRDefault="0051655F" w:rsidP="0051655F">
      <w:pPr>
        <w:pStyle w:val="Corpo"/>
        <w:jc w:val="both"/>
        <w:rPr>
          <w:rFonts w:ascii="Arial" w:eastAsia="Arial" w:hAnsi="Arial" w:cs="Arial"/>
          <w:b/>
          <w:bCs/>
        </w:rPr>
      </w:pPr>
      <w:r w:rsidRPr="00B25F29">
        <w:rPr>
          <w:rFonts w:ascii="Arial" w:hAnsi="Arial"/>
          <w:b/>
          <w:bCs/>
        </w:rPr>
        <w:t>UNIKA a</w:t>
      </w:r>
      <w:r>
        <w:rPr>
          <w:rFonts w:ascii="Arial" w:hAnsi="Arial"/>
          <w:b/>
          <w:bCs/>
        </w:rPr>
        <w:t xml:space="preserve"> Bolzano in Fiore Arte</w:t>
      </w:r>
    </w:p>
    <w:p w14:paraId="2785CC50" w14:textId="77777777" w:rsidR="0051655F" w:rsidRDefault="0051655F" w:rsidP="0051655F">
      <w:pPr>
        <w:pStyle w:val="Corpo"/>
        <w:jc w:val="both"/>
        <w:rPr>
          <w:rFonts w:ascii="Arial" w:eastAsia="Arial" w:hAnsi="Arial" w:cs="Arial"/>
          <w:b/>
          <w:bCs/>
        </w:rPr>
      </w:pPr>
    </w:p>
    <w:p w14:paraId="52FBD6CD" w14:textId="77777777" w:rsidR="0051655F" w:rsidRDefault="0051655F" w:rsidP="0051655F">
      <w:pPr>
        <w:pStyle w:val="Corpo"/>
        <w:jc w:val="both"/>
        <w:rPr>
          <w:rFonts w:ascii="Arial" w:eastAsia="Arial" w:hAnsi="Arial" w:cs="Arial"/>
        </w:rPr>
      </w:pPr>
      <w:r>
        <w:rPr>
          <w:rFonts w:ascii="Arial" w:hAnsi="Arial"/>
        </w:rPr>
        <w:t>Il programma dell'anniversario è iniziato con la partecipazione di UNIKA al festival primaverile Bolzano in Fiore Arte. Durante il corso della fiorita manifestazione, dal 4 aprile al 1° maggio, numerose installazioni di arte contemporanea hanno abbellito la città e diverse opere degli artisti di UNIKA sono state esposte nella centralissima Galleria Sernesi.</w:t>
      </w:r>
    </w:p>
    <w:p w14:paraId="226C6A17" w14:textId="77777777" w:rsidR="0051655F" w:rsidRDefault="0051655F" w:rsidP="0051655F">
      <w:pPr>
        <w:pStyle w:val="Corpo"/>
        <w:jc w:val="both"/>
        <w:rPr>
          <w:rFonts w:ascii="Arial" w:eastAsia="Arial" w:hAnsi="Arial" w:cs="Arial"/>
        </w:rPr>
      </w:pPr>
    </w:p>
    <w:p w14:paraId="342EB23F" w14:textId="77777777" w:rsidR="0051655F" w:rsidRDefault="0051655F" w:rsidP="0051655F">
      <w:pPr>
        <w:pStyle w:val="Corpo"/>
        <w:jc w:val="both"/>
        <w:rPr>
          <w:rFonts w:ascii="Arial" w:eastAsia="Arial" w:hAnsi="Arial" w:cs="Arial"/>
        </w:rPr>
      </w:pPr>
      <w:r>
        <w:rPr>
          <w:rFonts w:ascii="Arial" w:hAnsi="Arial"/>
        </w:rPr>
        <w:t>Nell'ambito della festa di primavera, tre membri UNIKA hanno accompagnato gli appassionati d'arte in un viaggio attraverso il processo di creazione in appassionanti dimostrazioni dal vivo in cui gli spettatori hanno potuto osservare gli artisti mentre scolpivano, dipingevano e trasformavano.</w:t>
      </w:r>
    </w:p>
    <w:p w14:paraId="7E78F612" w14:textId="77777777" w:rsidR="0051655F" w:rsidRDefault="0051655F" w:rsidP="0051655F">
      <w:pPr>
        <w:pStyle w:val="Corpo"/>
        <w:jc w:val="both"/>
        <w:rPr>
          <w:rFonts w:ascii="Arial" w:eastAsia="Arial" w:hAnsi="Arial" w:cs="Arial"/>
        </w:rPr>
      </w:pPr>
    </w:p>
    <w:p w14:paraId="018512EB" w14:textId="77777777" w:rsidR="0051655F" w:rsidRDefault="0051655F" w:rsidP="0051655F">
      <w:pPr>
        <w:pStyle w:val="Corpo"/>
        <w:jc w:val="both"/>
        <w:rPr>
          <w:rFonts w:ascii="Arial" w:eastAsia="Arial" w:hAnsi="Arial" w:cs="Arial"/>
          <w:b/>
          <w:bCs/>
        </w:rPr>
      </w:pPr>
      <w:r w:rsidRPr="00B25F29">
        <w:rPr>
          <w:rFonts w:ascii="Arial" w:hAnsi="Arial"/>
          <w:b/>
          <w:bCs/>
        </w:rPr>
        <w:t>UNIKA a Bregenz</w:t>
      </w:r>
    </w:p>
    <w:p w14:paraId="693376F1" w14:textId="77777777" w:rsidR="0051655F" w:rsidRDefault="0051655F" w:rsidP="0051655F">
      <w:pPr>
        <w:pStyle w:val="Corpo"/>
        <w:jc w:val="both"/>
        <w:rPr>
          <w:rFonts w:ascii="Arial" w:eastAsia="Arial" w:hAnsi="Arial" w:cs="Arial"/>
          <w:b/>
          <w:bCs/>
        </w:rPr>
      </w:pPr>
    </w:p>
    <w:p w14:paraId="7666F6E2" w14:textId="77777777" w:rsidR="0051655F" w:rsidRDefault="0051655F" w:rsidP="0051655F">
      <w:pPr>
        <w:pStyle w:val="Corpo"/>
        <w:jc w:val="both"/>
        <w:rPr>
          <w:rFonts w:ascii="Arial" w:eastAsia="Arial" w:hAnsi="Arial" w:cs="Arial"/>
        </w:rPr>
      </w:pPr>
      <w:r>
        <w:rPr>
          <w:rFonts w:ascii="Arial" w:hAnsi="Arial"/>
        </w:rPr>
        <w:t xml:space="preserve">All'insegna del motto </w:t>
      </w:r>
      <w:r>
        <w:rPr>
          <w:rFonts w:ascii="Arial" w:hAnsi="Arial"/>
          <w:rtl/>
          <w:lang w:val="ar-SA"/>
        </w:rPr>
        <w:t>“</w:t>
      </w:r>
      <w:r w:rsidRPr="00B25F29">
        <w:rPr>
          <w:rFonts w:ascii="Arial" w:hAnsi="Arial"/>
        </w:rPr>
        <w:t>UNIKA crossing borders</w:t>
      </w:r>
      <w:r>
        <w:rPr>
          <w:rFonts w:ascii="Arial" w:hAnsi="Arial"/>
        </w:rPr>
        <w:t>”, a partire dal 23 maggio i due artisti UNIKA Armin Grunt ed Egon Digon esporranno alcune delle loro sculture nel Vorarlberg austriaco come segno di solidarietà tra le due regioni. Le opere saranno esposte nel foyer del Landtag di Bregenz. All'inaugurazione ufficiale della mostra saranno presenti sia il Presidente del Consiglio provinciale altoatesino, Arnold Schuler, sia il Presidente del Landtag del Vorarlberg, Harald Sonderegger.</w:t>
      </w:r>
    </w:p>
    <w:p w14:paraId="671A20A7" w14:textId="77777777" w:rsidR="0051655F" w:rsidRDefault="0051655F" w:rsidP="0051655F">
      <w:pPr>
        <w:pStyle w:val="Corpo"/>
        <w:jc w:val="both"/>
        <w:rPr>
          <w:rFonts w:ascii="Arial" w:eastAsia="Arial" w:hAnsi="Arial" w:cs="Arial"/>
          <w:b/>
          <w:bCs/>
        </w:rPr>
      </w:pPr>
    </w:p>
    <w:p w14:paraId="70639DE0" w14:textId="77777777" w:rsidR="0051655F" w:rsidRDefault="0051655F" w:rsidP="0051655F">
      <w:pPr>
        <w:pStyle w:val="Corpo"/>
        <w:jc w:val="both"/>
        <w:rPr>
          <w:rFonts w:ascii="Arial" w:eastAsia="Arial" w:hAnsi="Arial" w:cs="Arial"/>
          <w:b/>
          <w:bCs/>
        </w:rPr>
      </w:pPr>
      <w:r>
        <w:rPr>
          <w:rFonts w:ascii="Arial" w:hAnsi="Arial"/>
          <w:b/>
          <w:bCs/>
        </w:rPr>
        <w:t xml:space="preserve">UNIKA alle Settimane Musicali </w:t>
      </w:r>
      <w:r w:rsidRPr="00355894">
        <w:rPr>
          <w:rFonts w:ascii="Arial" w:hAnsi="Arial"/>
          <w:b/>
          <w:bCs/>
        </w:rPr>
        <w:t>Gustav Mahler in Alta Pusteria</w:t>
      </w:r>
    </w:p>
    <w:p w14:paraId="38AC9A34" w14:textId="77777777" w:rsidR="0051655F" w:rsidRDefault="0051655F" w:rsidP="0051655F">
      <w:pPr>
        <w:pStyle w:val="Corpo"/>
        <w:jc w:val="both"/>
        <w:rPr>
          <w:rFonts w:ascii="Arial" w:eastAsia="Arial" w:hAnsi="Arial" w:cs="Arial"/>
        </w:rPr>
      </w:pPr>
    </w:p>
    <w:p w14:paraId="50A4923C" w14:textId="77777777" w:rsidR="0051655F" w:rsidRDefault="0051655F" w:rsidP="0051655F">
      <w:pPr>
        <w:pStyle w:val="Corpo"/>
        <w:jc w:val="both"/>
        <w:rPr>
          <w:rFonts w:ascii="Arial" w:eastAsia="Arial" w:hAnsi="Arial" w:cs="Arial"/>
        </w:rPr>
      </w:pPr>
      <w:r>
        <w:rPr>
          <w:rFonts w:ascii="Arial" w:hAnsi="Arial"/>
        </w:rPr>
        <w:t xml:space="preserve">Nell'ambito delle attese Settimane Musicali </w:t>
      </w:r>
      <w:r w:rsidRPr="00355894">
        <w:rPr>
          <w:rFonts w:ascii="Arial" w:hAnsi="Arial"/>
        </w:rPr>
        <w:t>Gustav Mahler</w:t>
      </w:r>
      <w:r>
        <w:rPr>
          <w:rFonts w:ascii="Arial" w:hAnsi="Arial"/>
        </w:rPr>
        <w:t xml:space="preserve"> di Dobbiaco, la mostra “D</w:t>
      </w:r>
      <w:r w:rsidRPr="00355894">
        <w:rPr>
          <w:rFonts w:ascii="Arial" w:hAnsi="Arial"/>
        </w:rPr>
        <w:t>as Lied von der Erde</w:t>
      </w:r>
      <w:r>
        <w:rPr>
          <w:rFonts w:ascii="Arial" w:hAnsi="Arial"/>
        </w:rPr>
        <w:t>” (Il canto della terra) presenterà una stimolante collaborazione tra gli artisti di UNIKA e la rinomata kermesse con concerti orchestrali e da camera. Questo connubio eccezionale di musica e arte visiva promette di accendere i sensi e toccare l'anima. La mostra sarà visitabile dal 13 al 29 luglio nella Sala Gustav Mahler dell'omonimo Centro culturale Euregio di Dobbiaco, dove il 13 luglio alle 19.30 avrà luogo il vernissage.</w:t>
      </w:r>
    </w:p>
    <w:p w14:paraId="548ADD5D" w14:textId="77777777" w:rsidR="0051655F" w:rsidRDefault="0051655F" w:rsidP="0051655F">
      <w:pPr>
        <w:pStyle w:val="Corpo"/>
        <w:jc w:val="both"/>
        <w:rPr>
          <w:rFonts w:ascii="Arial" w:eastAsia="Arial" w:hAnsi="Arial" w:cs="Arial"/>
        </w:rPr>
      </w:pPr>
    </w:p>
    <w:p w14:paraId="6E5B2341" w14:textId="77777777" w:rsidR="0051655F" w:rsidRDefault="0051655F" w:rsidP="0051655F">
      <w:pPr>
        <w:pStyle w:val="Corpo"/>
        <w:jc w:val="both"/>
        <w:rPr>
          <w:rFonts w:ascii="Arial" w:eastAsia="Arial" w:hAnsi="Arial" w:cs="Arial"/>
          <w:b/>
          <w:bCs/>
        </w:rPr>
      </w:pPr>
      <w:r>
        <w:rPr>
          <w:rFonts w:ascii="Arial" w:hAnsi="Arial"/>
          <w:b/>
          <w:bCs/>
        </w:rPr>
        <w:t>UNIKA sul Lago Trasimeno</w:t>
      </w:r>
    </w:p>
    <w:p w14:paraId="39647916" w14:textId="77777777" w:rsidR="0051655F" w:rsidRDefault="0051655F" w:rsidP="0051655F">
      <w:pPr>
        <w:pStyle w:val="Corpo"/>
        <w:jc w:val="both"/>
        <w:rPr>
          <w:rFonts w:ascii="Arial" w:eastAsia="Arial" w:hAnsi="Arial" w:cs="Arial"/>
        </w:rPr>
      </w:pPr>
    </w:p>
    <w:p w14:paraId="5E862039" w14:textId="05343FFE" w:rsidR="0051655F" w:rsidRDefault="0051655F" w:rsidP="0051655F">
      <w:pPr>
        <w:pStyle w:val="Corpo"/>
        <w:jc w:val="both"/>
        <w:rPr>
          <w:rFonts w:ascii="Arial" w:eastAsia="Arial" w:hAnsi="Arial" w:cs="Arial"/>
        </w:rPr>
      </w:pPr>
      <w:r>
        <w:rPr>
          <w:rFonts w:ascii="Arial" w:hAnsi="Arial"/>
        </w:rPr>
        <w:t xml:space="preserve">UNIKA varca i confini dell'Alto Adige e si spinge fino in Umbria. Dal 16 giugno al </w:t>
      </w:r>
      <w:r w:rsidR="00524A64">
        <w:rPr>
          <w:rFonts w:ascii="Arial" w:hAnsi="Arial"/>
        </w:rPr>
        <w:t>16</w:t>
      </w:r>
      <w:r>
        <w:rPr>
          <w:rFonts w:ascii="Arial" w:hAnsi="Arial"/>
        </w:rPr>
        <w:t xml:space="preserve"> ottobre, il Palazzo della Corgna di Castiglione del Lago (Perugia) ospiterà la mostra collettiva a due passi dal pittoresco Lago Trasimeno. L'esposizione è curata dal noto storico e critico d'arte Andrea Baffoni.</w:t>
      </w:r>
    </w:p>
    <w:p w14:paraId="5A8F25BD" w14:textId="77777777" w:rsidR="0051655F" w:rsidRDefault="0051655F" w:rsidP="0051655F">
      <w:pPr>
        <w:pStyle w:val="Corpo"/>
        <w:jc w:val="both"/>
        <w:rPr>
          <w:rFonts w:ascii="Arial" w:eastAsia="Arial" w:hAnsi="Arial" w:cs="Arial"/>
        </w:rPr>
      </w:pPr>
    </w:p>
    <w:p w14:paraId="6DAFD4E2" w14:textId="77777777" w:rsidR="003A28E4" w:rsidRDefault="003A28E4" w:rsidP="0051655F">
      <w:pPr>
        <w:pStyle w:val="Corpo"/>
        <w:jc w:val="both"/>
        <w:rPr>
          <w:rFonts w:ascii="Arial" w:hAnsi="Arial"/>
          <w:b/>
          <w:bCs/>
          <w:lang w:val="pt-PT"/>
        </w:rPr>
      </w:pPr>
    </w:p>
    <w:p w14:paraId="40A7A73D" w14:textId="6907DCD5" w:rsidR="0051655F" w:rsidRDefault="0051655F" w:rsidP="0051655F">
      <w:pPr>
        <w:pStyle w:val="Corpo"/>
        <w:jc w:val="both"/>
        <w:rPr>
          <w:rFonts w:ascii="Arial" w:eastAsia="Arial" w:hAnsi="Arial" w:cs="Arial"/>
          <w:b/>
          <w:bCs/>
        </w:rPr>
      </w:pPr>
      <w:r>
        <w:rPr>
          <w:rFonts w:ascii="Arial" w:hAnsi="Arial"/>
          <w:b/>
          <w:bCs/>
          <w:lang w:val="pt-PT"/>
        </w:rPr>
        <w:lastRenderedPageBreak/>
        <w:t xml:space="preserve">UNIKA presenta: </w:t>
      </w:r>
      <w:r>
        <w:rPr>
          <w:rFonts w:ascii="Arial" w:hAnsi="Arial"/>
          <w:b/>
          <w:bCs/>
          <w:rtl/>
          <w:lang w:val="ar-SA"/>
        </w:rPr>
        <w:t>“</w:t>
      </w:r>
      <w:r>
        <w:rPr>
          <w:rFonts w:ascii="Arial" w:hAnsi="Arial"/>
          <w:b/>
          <w:bCs/>
        </w:rPr>
        <w:t>Alt(r)e Visioni"</w:t>
      </w:r>
    </w:p>
    <w:p w14:paraId="7AC7B85B" w14:textId="77777777" w:rsidR="0051655F" w:rsidRDefault="0051655F" w:rsidP="0051655F">
      <w:pPr>
        <w:pStyle w:val="Corpo"/>
        <w:jc w:val="both"/>
        <w:rPr>
          <w:rFonts w:ascii="Arial" w:eastAsia="Arial" w:hAnsi="Arial" w:cs="Arial"/>
        </w:rPr>
      </w:pPr>
    </w:p>
    <w:p w14:paraId="5AF87C29" w14:textId="77777777" w:rsidR="0051655F" w:rsidRDefault="0051655F" w:rsidP="0051655F">
      <w:pPr>
        <w:pStyle w:val="Corpo"/>
        <w:jc w:val="both"/>
        <w:rPr>
          <w:rFonts w:ascii="Arial" w:eastAsia="Arial" w:hAnsi="Arial" w:cs="Arial"/>
        </w:rPr>
      </w:pPr>
      <w:r>
        <w:rPr>
          <w:rFonts w:ascii="Arial" w:hAnsi="Arial"/>
        </w:rPr>
        <w:t xml:space="preserve">Dal 12 luglio al 13 ottobre UNIKA inaugura con orgoglio </w:t>
      </w:r>
      <w:r>
        <w:rPr>
          <w:rFonts w:ascii="Arial" w:hAnsi="Arial"/>
          <w:rtl/>
          <w:lang w:val="ar-SA"/>
        </w:rPr>
        <w:t>“</w:t>
      </w:r>
      <w:r>
        <w:rPr>
          <w:rFonts w:ascii="Arial" w:hAnsi="Arial"/>
        </w:rPr>
        <w:t xml:space="preserve">Alt(r)e Visioni” al motto </w:t>
      </w:r>
      <w:r>
        <w:rPr>
          <w:rFonts w:ascii="Arial" w:hAnsi="Arial"/>
          <w:rtl/>
          <w:lang w:val="ar-SA"/>
        </w:rPr>
        <w:t>“</w:t>
      </w:r>
      <w:r>
        <w:rPr>
          <w:rFonts w:ascii="Arial" w:hAnsi="Arial"/>
        </w:rPr>
        <w:t xml:space="preserve">Gente di montagna”: un evento espositivo che si terrà presso Palazzo Aliprandini Laifenthurn, noto anche come Toresela o Castello della Rosa, a Livo, in Val di Non. Una mostra curata ogni anno da Nicoletta Tamanini. </w:t>
      </w:r>
    </w:p>
    <w:p w14:paraId="09C0098A" w14:textId="77777777" w:rsidR="0051655F" w:rsidRDefault="0051655F" w:rsidP="0051655F">
      <w:pPr>
        <w:pStyle w:val="Corpo"/>
        <w:jc w:val="both"/>
        <w:rPr>
          <w:rFonts w:ascii="Arial" w:eastAsia="Arial" w:hAnsi="Arial" w:cs="Arial"/>
        </w:rPr>
      </w:pPr>
    </w:p>
    <w:p w14:paraId="273AA20A" w14:textId="77777777" w:rsidR="0051655F" w:rsidRDefault="0051655F" w:rsidP="0051655F">
      <w:pPr>
        <w:pStyle w:val="Corpo"/>
        <w:jc w:val="both"/>
        <w:rPr>
          <w:rFonts w:ascii="Arial" w:eastAsia="Arial" w:hAnsi="Arial" w:cs="Arial"/>
        </w:rPr>
      </w:pPr>
      <w:r>
        <w:rPr>
          <w:rFonts w:ascii="Arial" w:hAnsi="Arial"/>
          <w:rtl/>
          <w:lang w:val="ar-SA"/>
        </w:rPr>
        <w:t>“</w:t>
      </w:r>
      <w:r>
        <w:rPr>
          <w:rFonts w:ascii="Arial" w:hAnsi="Arial"/>
        </w:rPr>
        <w:t>Alt(r)e Visioni” promette un'affascinante esperienza artistica per accompagnare i visitatori in un viaggio attraverso l'arte più alternativa e visionaria; dalle forme tradizionali alle interpretazioni contemporanee, la mostra presenterà una vasta gamma di opere degli artisti UNIKA. L'evento prenderà il via con il vernissage il 12 luglio alle 18.00.</w:t>
      </w:r>
    </w:p>
    <w:p w14:paraId="0F67283C" w14:textId="77777777" w:rsidR="0051655F" w:rsidRDefault="0051655F" w:rsidP="0051655F">
      <w:pPr>
        <w:pStyle w:val="Corpo"/>
        <w:jc w:val="both"/>
        <w:rPr>
          <w:rFonts w:ascii="Arial" w:eastAsia="Arial" w:hAnsi="Arial" w:cs="Arial"/>
        </w:rPr>
      </w:pPr>
    </w:p>
    <w:p w14:paraId="037F4E08" w14:textId="77777777" w:rsidR="0051655F" w:rsidRDefault="0051655F" w:rsidP="0051655F">
      <w:pPr>
        <w:pStyle w:val="Corpo"/>
        <w:jc w:val="both"/>
        <w:rPr>
          <w:rFonts w:ascii="Arial" w:eastAsia="Arial" w:hAnsi="Arial" w:cs="Arial"/>
          <w:b/>
          <w:bCs/>
        </w:rPr>
      </w:pPr>
    </w:p>
    <w:p w14:paraId="45E14047" w14:textId="77777777" w:rsidR="0051655F" w:rsidRDefault="0051655F" w:rsidP="0051655F">
      <w:pPr>
        <w:pStyle w:val="Corpo"/>
        <w:jc w:val="both"/>
        <w:rPr>
          <w:rFonts w:ascii="Arial" w:eastAsia="Arial" w:hAnsi="Arial" w:cs="Arial"/>
          <w:b/>
          <w:bCs/>
        </w:rPr>
      </w:pPr>
      <w:r>
        <w:rPr>
          <w:rFonts w:ascii="Arial" w:hAnsi="Arial"/>
          <w:b/>
          <w:bCs/>
        </w:rPr>
        <w:t>30° Fiera dell'A</w:t>
      </w:r>
      <w:r w:rsidRPr="00663503">
        <w:rPr>
          <w:rFonts w:ascii="Arial" w:hAnsi="Arial"/>
          <w:b/>
          <w:bCs/>
        </w:rPr>
        <w:t>rte UNIKA</w:t>
      </w:r>
    </w:p>
    <w:p w14:paraId="6D6BC68C" w14:textId="77777777" w:rsidR="0051655F" w:rsidRDefault="0051655F" w:rsidP="0051655F">
      <w:pPr>
        <w:pStyle w:val="Corpo"/>
        <w:jc w:val="both"/>
        <w:rPr>
          <w:rFonts w:ascii="Arial" w:eastAsia="Arial" w:hAnsi="Arial" w:cs="Arial"/>
        </w:rPr>
      </w:pPr>
    </w:p>
    <w:p w14:paraId="5AACD222" w14:textId="77777777" w:rsidR="0051655F" w:rsidRDefault="0051655F" w:rsidP="0051655F">
      <w:pPr>
        <w:pStyle w:val="Corpo"/>
        <w:jc w:val="both"/>
        <w:rPr>
          <w:rFonts w:ascii="Arial" w:eastAsia="Arial" w:hAnsi="Arial" w:cs="Arial"/>
        </w:rPr>
      </w:pPr>
      <w:r>
        <w:rPr>
          <w:rFonts w:ascii="Arial" w:hAnsi="Arial"/>
          <w:lang w:val="fr-FR"/>
        </w:rPr>
        <w:t xml:space="preserve">La </w:t>
      </w:r>
      <w:r>
        <w:rPr>
          <w:rFonts w:ascii="Arial" w:hAnsi="Arial"/>
        </w:rPr>
        <w:t>Fiera dell'A</w:t>
      </w:r>
      <w:r w:rsidRPr="00B25F29">
        <w:rPr>
          <w:rFonts w:ascii="Arial" w:hAnsi="Arial"/>
        </w:rPr>
        <w:t xml:space="preserve">rte UNIKA </w:t>
      </w:r>
      <w:r>
        <w:rPr>
          <w:rFonts w:ascii="Arial" w:hAnsi="Arial"/>
        </w:rPr>
        <w:t xml:space="preserve">è, ormai da parecchi anni, un importante stimolo per l'intera regione alpina che si tiene ogni anno dal 1994 - quest'anno dal 12 al 15 settembre - presso il Tennis Center Roncadizza, a Ortisei. Nella prossima attesa edizione del giubileo, gli artisti UNIKA esporranno le loro opere esplorando le loro abilità nella </w:t>
      </w:r>
      <w:r>
        <w:rPr>
          <w:rFonts w:ascii="Arial" w:hAnsi="Arial"/>
          <w:lang w:val="es-ES_tradnl"/>
        </w:rPr>
        <w:t xml:space="preserve">scultura, </w:t>
      </w:r>
      <w:r>
        <w:rPr>
          <w:rFonts w:ascii="Arial" w:hAnsi="Arial"/>
        </w:rPr>
        <w:t>nella tornitura del legno, nella pittura e nella fotografia. Alla stessa associazione artistica è affidata</w:t>
      </w:r>
      <w:r>
        <w:rPr>
          <w:rFonts w:ascii="Arial" w:hAnsi="Arial"/>
          <w:lang w:val="fr-FR"/>
        </w:rPr>
        <w:t xml:space="preserve"> la </w:t>
      </w:r>
      <w:r>
        <w:rPr>
          <w:rFonts w:ascii="Arial" w:hAnsi="Arial"/>
        </w:rPr>
        <w:t>curatela.</w:t>
      </w:r>
    </w:p>
    <w:p w14:paraId="33064422" w14:textId="77777777" w:rsidR="0051655F" w:rsidRDefault="0051655F" w:rsidP="0051655F">
      <w:pPr>
        <w:pStyle w:val="Corpo"/>
        <w:jc w:val="both"/>
        <w:rPr>
          <w:rFonts w:ascii="Arial" w:eastAsia="Arial" w:hAnsi="Arial" w:cs="Arial"/>
        </w:rPr>
      </w:pPr>
    </w:p>
    <w:p w14:paraId="1270A7C4" w14:textId="77777777" w:rsidR="0051655F" w:rsidRDefault="0051655F" w:rsidP="0051655F">
      <w:pPr>
        <w:pStyle w:val="Corpo"/>
        <w:jc w:val="both"/>
        <w:rPr>
          <w:rFonts w:ascii="Arial" w:eastAsia="Arial" w:hAnsi="Arial" w:cs="Arial"/>
        </w:rPr>
      </w:pPr>
      <w:r>
        <w:rPr>
          <w:rFonts w:ascii="Arial" w:hAnsi="Arial"/>
        </w:rPr>
        <w:t xml:space="preserve">L'edizione 2024 della fiera sarà dedicata al 30° anniversario di UNIKA e si declinerà su quattro giornate speciali, piene di arte, creatività e festeggiamenti. Tutti i 42 membri di UNIKA parteciperanno all'edizione dell'anniversario e, insieme, creeranno l'opera collettiva </w:t>
      </w:r>
      <w:r>
        <w:rPr>
          <w:rFonts w:ascii="Arial" w:hAnsi="Arial"/>
          <w:rtl/>
        </w:rPr>
        <w:t>"</w:t>
      </w:r>
      <w:r>
        <w:rPr>
          <w:rFonts w:ascii="Arial" w:hAnsi="Arial"/>
        </w:rPr>
        <w:t xml:space="preserve">UNIKado”, come summa dell'evento espositivo. </w:t>
      </w:r>
    </w:p>
    <w:p w14:paraId="06E0D4C3" w14:textId="77777777" w:rsidR="0051655F" w:rsidRDefault="0051655F" w:rsidP="0051655F">
      <w:pPr>
        <w:pStyle w:val="Corpo"/>
        <w:jc w:val="both"/>
        <w:rPr>
          <w:rFonts w:ascii="Arial" w:eastAsia="Arial" w:hAnsi="Arial" w:cs="Arial"/>
        </w:rPr>
      </w:pPr>
    </w:p>
    <w:p w14:paraId="7A4EE60C" w14:textId="77777777" w:rsidR="0051655F" w:rsidRDefault="0051655F" w:rsidP="0051655F">
      <w:pPr>
        <w:pStyle w:val="Corpo"/>
        <w:jc w:val="both"/>
        <w:rPr>
          <w:rFonts w:ascii="Arial" w:eastAsia="Arial" w:hAnsi="Arial" w:cs="Arial"/>
        </w:rPr>
      </w:pPr>
      <w:r>
        <w:rPr>
          <w:rFonts w:ascii="Arial" w:hAnsi="Arial"/>
          <w:lang w:val="fr-FR"/>
        </w:rPr>
        <w:t>Il vernissage</w:t>
      </w:r>
      <w:r>
        <w:rPr>
          <w:rFonts w:ascii="Arial" w:hAnsi="Arial"/>
        </w:rPr>
        <w:t>, in calendario per mercoledì 11 settembre alle 18.30, segnerà l'inizio di questo nuovo e appassionante evento che annualmente riunisce artisti, collezionisti e appassionati d'arte calamitati a Ortisei da tutto il mondo.</w:t>
      </w:r>
    </w:p>
    <w:p w14:paraId="3FDC56D1" w14:textId="77777777" w:rsidR="0051655F" w:rsidRDefault="0051655F" w:rsidP="0051655F">
      <w:pPr>
        <w:pStyle w:val="Corpo"/>
        <w:jc w:val="both"/>
        <w:rPr>
          <w:rFonts w:ascii="Arial" w:eastAsia="Arial" w:hAnsi="Arial" w:cs="Arial"/>
        </w:rPr>
      </w:pPr>
    </w:p>
    <w:p w14:paraId="02FB5E88" w14:textId="77777777" w:rsidR="0051655F" w:rsidRDefault="0051655F" w:rsidP="0051655F">
      <w:pPr>
        <w:pStyle w:val="Corpo"/>
        <w:jc w:val="both"/>
      </w:pPr>
      <w:r>
        <w:rPr>
          <w:rFonts w:ascii="Arial" w:hAnsi="Arial"/>
        </w:rPr>
        <w:t>Il momento culminante dell'evento sarà, anche quest'anno,</w:t>
      </w:r>
      <w:r>
        <w:rPr>
          <w:rFonts w:ascii="Arial" w:hAnsi="Arial"/>
          <w:lang w:val="fr-FR"/>
        </w:rPr>
        <w:t xml:space="preserve"> la </w:t>
      </w:r>
      <w:r>
        <w:rPr>
          <w:rFonts w:ascii="Arial" w:hAnsi="Arial"/>
        </w:rPr>
        <w:t>“Lunga Notte UNIKA”, venerdì 13 settembre a partire dalle 20.30, il cui apice sarà</w:t>
      </w:r>
      <w:r w:rsidRPr="00B25F29">
        <w:rPr>
          <w:rFonts w:ascii="Arial" w:hAnsi="Arial"/>
        </w:rPr>
        <w:t xml:space="preserve"> l'esibizione del noto </w:t>
      </w:r>
      <w:r>
        <w:rPr>
          <w:rFonts w:ascii="Arial" w:hAnsi="Arial"/>
        </w:rPr>
        <w:t xml:space="preserve">cantautore e </w:t>
      </w:r>
      <w:r w:rsidRPr="00B25F29">
        <w:rPr>
          <w:rFonts w:ascii="Arial" w:hAnsi="Arial"/>
        </w:rPr>
        <w:t xml:space="preserve">musicista </w:t>
      </w:r>
      <w:r>
        <w:rPr>
          <w:rFonts w:ascii="Arial" w:hAnsi="Arial"/>
        </w:rPr>
        <w:t xml:space="preserve">brissinese </w:t>
      </w:r>
      <w:r w:rsidRPr="00B25F29">
        <w:rPr>
          <w:rFonts w:ascii="Arial" w:hAnsi="Arial"/>
        </w:rPr>
        <w:t>Max von Milland</w:t>
      </w:r>
      <w:r>
        <w:rPr>
          <w:rFonts w:ascii="Arial" w:hAnsi="Arial"/>
        </w:rPr>
        <w:t>. I biglietti per prendere parte all'evento saranno disponibili online sul sito web di UNIKA. Siete tutti invitati a festeggiare con noi!</w:t>
      </w:r>
    </w:p>
    <w:p w14:paraId="00662947" w14:textId="77777777" w:rsidR="0051655F" w:rsidRDefault="0051655F" w:rsidP="0051655F">
      <w:pPr>
        <w:spacing w:line="276" w:lineRule="auto"/>
        <w:rPr>
          <w:rFonts w:ascii="Arial" w:eastAsia="Arial Unicode MS" w:hAnsi="Arial" w:cs="Arial"/>
          <w:bdr w:val="nil"/>
          <w:lang w:val="it-IT"/>
        </w:rPr>
      </w:pPr>
      <w:r>
        <w:rPr>
          <w:rFonts w:ascii="Arial" w:eastAsia="Arial Unicode MS" w:hAnsi="Arial" w:cs="Arial"/>
          <w:bdr w:val="nil"/>
          <w:lang w:val="it-IT"/>
        </w:rPr>
        <w:br w:type="page"/>
      </w:r>
    </w:p>
    <w:p w14:paraId="065EFD7A" w14:textId="725E1FFC" w:rsidR="00474416" w:rsidRPr="00A52224" w:rsidRDefault="00474416" w:rsidP="00095678">
      <w:pPr>
        <w:pStyle w:val="berschrift1"/>
        <w:spacing w:line="276" w:lineRule="auto"/>
        <w:rPr>
          <w:rFonts w:ascii="Arial" w:hAnsi="Arial" w:cs="Arial"/>
          <w:b/>
          <w:bCs/>
          <w:color w:val="auto"/>
          <w:sz w:val="28"/>
          <w:szCs w:val="28"/>
          <w:lang w:val="it-IT"/>
        </w:rPr>
      </w:pPr>
      <w:bookmarkStart w:id="1" w:name="_Toc166654315"/>
      <w:r w:rsidRPr="00A52224">
        <w:rPr>
          <w:rFonts w:ascii="Arial" w:hAnsi="Arial" w:cs="Arial"/>
          <w:b/>
          <w:bCs/>
          <w:color w:val="auto"/>
          <w:sz w:val="28"/>
          <w:szCs w:val="28"/>
          <w:lang w:val="it-IT"/>
        </w:rPr>
        <w:lastRenderedPageBreak/>
        <w:t xml:space="preserve">UNIKA: </w:t>
      </w:r>
      <w:r w:rsidR="00EE5802">
        <w:rPr>
          <w:rFonts w:ascii="Arial" w:hAnsi="Arial" w:cs="Arial"/>
          <w:b/>
          <w:bCs/>
          <w:color w:val="auto"/>
          <w:sz w:val="28"/>
          <w:szCs w:val="28"/>
          <w:lang w:val="it-IT"/>
        </w:rPr>
        <w:t>l</w:t>
      </w:r>
      <w:r w:rsidR="00773053">
        <w:rPr>
          <w:rFonts w:ascii="Arial" w:hAnsi="Arial" w:cs="Arial"/>
          <w:b/>
          <w:bCs/>
          <w:color w:val="auto"/>
          <w:sz w:val="28"/>
          <w:szCs w:val="28"/>
          <w:lang w:val="it-IT"/>
        </w:rPr>
        <w:t xml:space="preserve">’artigianato </w:t>
      </w:r>
      <w:r w:rsidR="00773053" w:rsidRPr="00773053">
        <w:rPr>
          <w:rFonts w:ascii="Arial" w:hAnsi="Arial" w:cs="Arial"/>
          <w:b/>
          <w:bCs/>
          <w:color w:val="auto"/>
          <w:sz w:val="28"/>
          <w:szCs w:val="28"/>
          <w:lang w:val="it-IT"/>
        </w:rPr>
        <w:t>artistico gardenese in primo piano</w:t>
      </w:r>
      <w:bookmarkEnd w:id="1"/>
    </w:p>
    <w:p w14:paraId="560217C8" w14:textId="77777777" w:rsidR="00B404E6" w:rsidRPr="00B404E6" w:rsidRDefault="00B404E6" w:rsidP="00095678">
      <w:pPr>
        <w:spacing w:line="276" w:lineRule="auto"/>
        <w:rPr>
          <w:lang w:val="it-IT" w:eastAsia="de-AT"/>
        </w:rPr>
      </w:pPr>
    </w:p>
    <w:p w14:paraId="194C7E19" w14:textId="77777777" w:rsidR="00773053" w:rsidRPr="00065538" w:rsidRDefault="00773053" w:rsidP="00773053">
      <w:pPr>
        <w:spacing w:after="0"/>
        <w:rPr>
          <w:rFonts w:ascii="Arial" w:eastAsia="Arial" w:hAnsi="Arial" w:cs="Arial"/>
          <w:lang w:val="it-IT"/>
        </w:rPr>
      </w:pPr>
      <w:r w:rsidRPr="00773053">
        <w:rPr>
          <w:rFonts w:ascii="Arial" w:hAnsi="Arial"/>
          <w:b/>
          <w:bCs/>
          <w:lang w:val="it-IT"/>
        </w:rPr>
        <w:t>La Val Gardena è considerata la culla della scultura lignea alpina ed è ancora un importante centro per quanto riguarda l’arte lignea. All’inizio degli anni '90, a causa dell'imporsi di nuove tecniche di produzione industriali e del declino dell'interesse per l'arte sacra, questa tipologia di arte tradizionale ha rischiato di scomparire. Nemmeno il marchio "Entirely Hand Carved" per caratterizzare le opere altoatesine fatte a mano, introdotto già nel 1969, ha potuto fermare questa tendenza. Per questo motivo, nel 1994 un piccolo gruppo di innovativi scultori del legno ha fondato la cooperativa UNIKA. Oggi UNIKA vanta 44 membri e, oltre alle sculture in legno, in seno all'associazione nascono anche opere che riguardano la pittura artistica, la tornitura del legno e la fotografia.</w:t>
      </w:r>
      <w:r w:rsidRPr="00065538">
        <w:rPr>
          <w:rFonts w:ascii="Arial" w:eastAsia="Arial" w:hAnsi="Arial" w:cs="Arial"/>
          <w:lang w:val="it-IT"/>
        </w:rPr>
        <w:br/>
      </w:r>
      <w:r w:rsidRPr="00065538">
        <w:rPr>
          <w:rFonts w:ascii="Arial" w:eastAsia="Arial" w:hAnsi="Arial" w:cs="Arial"/>
          <w:lang w:val="it-IT"/>
        </w:rPr>
        <w:br/>
      </w:r>
      <w:r w:rsidRPr="00065538">
        <w:rPr>
          <w:rFonts w:ascii="Arial" w:hAnsi="Arial"/>
          <w:lang w:val="it-IT"/>
        </w:rPr>
        <w:t>I membri di UNIKA sono uniti dal loro amore per le belle arti e dai loro metodi di lavoro collaudati. A volte vengono utilizzate tecniche tradizionali ormai desuete ed è proprio così che si creano opere esclusive e rare rendendole uniche nel loro genere. “Creo forse dalle 15 alle 20 opere all'anno: lavoro su una scultura a grandezza naturale per diverse settimane. E credo che ci saranno sempre persone che cercano qualcosa di speciale, la rarità", afferma convinto</w:t>
      </w:r>
      <w:r>
        <w:rPr>
          <w:rFonts w:ascii="Arial" w:hAnsi="Arial"/>
          <w:lang w:val="it-IT"/>
        </w:rPr>
        <w:t xml:space="preserve"> Matthias Kostner,</w:t>
      </w:r>
      <w:r w:rsidRPr="00065538">
        <w:rPr>
          <w:rFonts w:ascii="Arial" w:hAnsi="Arial"/>
          <w:lang w:val="it-IT"/>
        </w:rPr>
        <w:t xml:space="preserve"> scultore del legno </w:t>
      </w:r>
      <w:r>
        <w:rPr>
          <w:rFonts w:ascii="Arial" w:hAnsi="Arial"/>
          <w:lang w:val="it-IT"/>
        </w:rPr>
        <w:t xml:space="preserve">e presidente dell’associazione dal novembre 2021. </w:t>
      </w:r>
      <w:r w:rsidRPr="00065538">
        <w:rPr>
          <w:rFonts w:ascii="Arial" w:hAnsi="Arial"/>
          <w:lang w:val="it-IT"/>
        </w:rPr>
        <w:t xml:space="preserve">I giovani artisti gli stanno particolarmente a cuore e, grazie alla sua iniziativa, UNIKA può vantare </w:t>
      </w:r>
      <w:r>
        <w:rPr>
          <w:rFonts w:ascii="Arial" w:hAnsi="Arial"/>
          <w:lang w:val="it-IT"/>
        </w:rPr>
        <w:t>un crescente numero di giovani talenti tra i suoi membri</w:t>
      </w:r>
      <w:r w:rsidRPr="00065538">
        <w:rPr>
          <w:rFonts w:ascii="Arial" w:hAnsi="Arial"/>
          <w:lang w:val="it-IT"/>
        </w:rPr>
        <w:t>. “Questo mi rende fiducioso che la nostra associazione sia su un'ottima strada per il futuro", commenta felice Kostner.</w:t>
      </w:r>
    </w:p>
    <w:p w14:paraId="724BA071" w14:textId="77777777" w:rsidR="00474416" w:rsidRPr="00474416" w:rsidRDefault="00474416" w:rsidP="00095678">
      <w:pPr>
        <w:pBdr>
          <w:top w:val="nil"/>
          <w:left w:val="nil"/>
          <w:bottom w:val="nil"/>
          <w:right w:val="nil"/>
          <w:between w:val="nil"/>
          <w:bar w:val="nil"/>
        </w:pBdr>
        <w:spacing w:after="0" w:line="276" w:lineRule="auto"/>
        <w:jc w:val="both"/>
        <w:rPr>
          <w:rFonts w:ascii="Arial" w:eastAsia="Arial" w:hAnsi="Arial" w:cs="Arial"/>
          <w:u w:color="000000"/>
          <w:bdr w:val="nil"/>
          <w:lang w:val="it-IT" w:eastAsia="de-AT"/>
        </w:rPr>
      </w:pPr>
    </w:p>
    <w:p w14:paraId="656B8321" w14:textId="77777777" w:rsidR="00773053" w:rsidRPr="00065538" w:rsidRDefault="00773053" w:rsidP="00773053">
      <w:pPr>
        <w:spacing w:after="0"/>
        <w:rPr>
          <w:rFonts w:ascii="Arial" w:eastAsia="Arial" w:hAnsi="Arial" w:cs="Arial"/>
          <w:lang w:val="it-IT"/>
        </w:rPr>
      </w:pPr>
      <w:r w:rsidRPr="00065538">
        <w:rPr>
          <w:rFonts w:ascii="Arial" w:hAnsi="Arial"/>
          <w:lang w:val="it-IT"/>
        </w:rPr>
        <w:t>Un importante prerequisito per l'adesione all'UNIKA è essere artigiano di professione, cioè essere titolare di un'attività commerciale. "Penso che sia un bene quando le persone possono essere creative nel loro tempo libero. Ma per noi praticare questa attività come professione, dopo anni e anni di formazione, rappresenta un marchio di qualità di cui come UNIKA non vogliamo fare a meno".</w:t>
      </w:r>
    </w:p>
    <w:p w14:paraId="689277E1" w14:textId="77777777" w:rsidR="00773053" w:rsidRPr="00065538" w:rsidRDefault="00773053" w:rsidP="00773053">
      <w:pPr>
        <w:spacing w:after="0"/>
        <w:rPr>
          <w:rFonts w:ascii="Arial" w:eastAsia="Arial" w:hAnsi="Arial" w:cs="Arial"/>
          <w:lang w:val="it-IT"/>
        </w:rPr>
      </w:pPr>
      <w:r w:rsidRPr="00065538">
        <w:rPr>
          <w:rFonts w:ascii="Arial" w:eastAsia="Arial" w:hAnsi="Arial" w:cs="Arial"/>
          <w:lang w:val="it-IT"/>
        </w:rPr>
        <w:br/>
      </w:r>
      <w:r w:rsidRPr="00065538">
        <w:rPr>
          <w:rFonts w:ascii="Arial" w:hAnsi="Arial"/>
          <w:lang w:val="it-IT"/>
        </w:rPr>
        <w:t>Molti artisti dell'associazione</w:t>
      </w:r>
      <w:r>
        <w:rPr>
          <w:rFonts w:ascii="Arial" w:hAnsi="Arial"/>
          <w:lang w:val="it-IT"/>
        </w:rPr>
        <w:t xml:space="preserve"> </w:t>
      </w:r>
      <w:r w:rsidRPr="00065538">
        <w:rPr>
          <w:rFonts w:ascii="Arial" w:hAnsi="Arial"/>
          <w:lang w:val="it-IT"/>
        </w:rPr>
        <w:t xml:space="preserve">si sono diplomati </w:t>
      </w:r>
      <w:r w:rsidRPr="00065538">
        <w:rPr>
          <w:rFonts w:ascii="Arial" w:hAnsi="Arial" w:cs="Arial"/>
          <w:lang w:val="it-IT"/>
        </w:rPr>
        <w:t>presso la locale scuola professionale per l’artigianato artistico o il liceo d’arte Cademia</w:t>
      </w:r>
      <w:r w:rsidRPr="00065538">
        <w:rPr>
          <w:rFonts w:ascii="Arial" w:hAnsi="Arial"/>
          <w:lang w:val="it-IT"/>
        </w:rPr>
        <w:t xml:space="preserve"> di Ortisei. È considerato un rinomato centro di formazione soprattutto per le aree tematiche di scultura del legno, pittura, grafica e design.</w:t>
      </w:r>
    </w:p>
    <w:p w14:paraId="560DEC59" w14:textId="77777777" w:rsidR="00773053" w:rsidRPr="00065538" w:rsidRDefault="00773053" w:rsidP="00773053">
      <w:pPr>
        <w:spacing w:after="0"/>
        <w:rPr>
          <w:rFonts w:ascii="Arial" w:eastAsia="Arial" w:hAnsi="Arial" w:cs="Arial"/>
          <w:lang w:val="it-IT"/>
        </w:rPr>
      </w:pPr>
      <w:r w:rsidRPr="00065538">
        <w:rPr>
          <w:rFonts w:ascii="Arial" w:eastAsia="Arial" w:hAnsi="Arial" w:cs="Arial"/>
          <w:lang w:val="it-IT"/>
        </w:rPr>
        <w:br/>
      </w:r>
      <w:r w:rsidRPr="00065538">
        <w:rPr>
          <w:rFonts w:ascii="Arial" w:hAnsi="Arial"/>
          <w:lang w:val="it-IT"/>
        </w:rPr>
        <w:t>L'arte scultorea della Val Gardena è apprezzata e ricercata in tutto il mondo. In questo contesto tradizionale, internet sta giocando un ruolo sempre più importante poiché, grazie al web, le opere degli artisti possono essere viste e acquistate in tutto il pianeta. "Anche se il commercio online è in aumento, molti clienti preferiscono ancora venire da noi di persona e alcuni passano più e più volte nel corso degli anni fino a quando non trovano la scultura che fa per loro", spiega Kostner. "È così che le relazioni d'affari si sono spesso trasformate anche in splendide amicizie”.</w:t>
      </w:r>
      <w:r w:rsidRPr="00065538">
        <w:rPr>
          <w:rFonts w:ascii="Arial" w:eastAsia="Arial" w:hAnsi="Arial" w:cs="Arial"/>
          <w:lang w:val="it-IT"/>
        </w:rPr>
        <w:br/>
      </w:r>
      <w:r w:rsidRPr="00065538">
        <w:rPr>
          <w:rFonts w:ascii="Arial" w:eastAsia="Arial" w:hAnsi="Arial" w:cs="Arial"/>
          <w:lang w:val="it-IT"/>
        </w:rPr>
        <w:br/>
      </w:r>
      <w:r w:rsidRPr="00065538">
        <w:rPr>
          <w:rFonts w:ascii="Arial" w:hAnsi="Arial"/>
          <w:lang w:val="it-IT"/>
        </w:rPr>
        <w:t>Un evento molto importante per tutta la regione alpina è l'omonima fiera d'arte UNIKA, che si tiene a Ortisei</w:t>
      </w:r>
      <w:r>
        <w:rPr>
          <w:rFonts w:ascii="Arial" w:hAnsi="Arial"/>
          <w:lang w:val="it-IT"/>
        </w:rPr>
        <w:t>,</w:t>
      </w:r>
      <w:r w:rsidRPr="00065538">
        <w:rPr>
          <w:rFonts w:ascii="Arial" w:hAnsi="Arial"/>
          <w:lang w:val="it-IT"/>
        </w:rPr>
        <w:t xml:space="preserve"> ogni anno dal 1994. Quest'anno si svolgerà infatti dall'1</w:t>
      </w:r>
      <w:r>
        <w:rPr>
          <w:rFonts w:ascii="Arial" w:hAnsi="Arial"/>
          <w:lang w:val="it-IT"/>
        </w:rPr>
        <w:t>2</w:t>
      </w:r>
      <w:r w:rsidRPr="00065538">
        <w:rPr>
          <w:rFonts w:ascii="Arial" w:hAnsi="Arial"/>
          <w:lang w:val="it-IT"/>
        </w:rPr>
        <w:t xml:space="preserve"> al </w:t>
      </w:r>
      <w:r>
        <w:rPr>
          <w:rFonts w:ascii="Arial" w:hAnsi="Arial"/>
          <w:lang w:val="it-IT"/>
        </w:rPr>
        <w:t>15</w:t>
      </w:r>
      <w:r w:rsidRPr="00065538">
        <w:rPr>
          <w:rFonts w:ascii="Arial" w:hAnsi="Arial"/>
          <w:lang w:val="it-IT"/>
        </w:rPr>
        <w:t xml:space="preserve"> settembre. </w:t>
      </w:r>
      <w:r>
        <w:rPr>
          <w:rFonts w:ascii="Arial" w:hAnsi="Arial"/>
          <w:lang w:val="it-IT"/>
        </w:rPr>
        <w:t>Gli</w:t>
      </w:r>
      <w:r w:rsidRPr="00065538">
        <w:rPr>
          <w:rFonts w:ascii="Arial" w:hAnsi="Arial"/>
          <w:lang w:val="it-IT"/>
        </w:rPr>
        <w:t xml:space="preserve"> artisti </w:t>
      </w:r>
      <w:r>
        <w:rPr>
          <w:rFonts w:ascii="Arial" w:hAnsi="Arial"/>
          <w:lang w:val="it-IT"/>
        </w:rPr>
        <w:t xml:space="preserve">di UNIKA </w:t>
      </w:r>
      <w:r w:rsidRPr="00065538">
        <w:rPr>
          <w:rFonts w:ascii="Arial" w:hAnsi="Arial"/>
          <w:lang w:val="it-IT"/>
        </w:rPr>
        <w:t xml:space="preserve">espongono le loro opere più belle, che siano tornitura del legno piuttosto che sculture in legno vere e proprie, pitture artistiche e fotografie. Le opere più piccole possono essere acquistate a partire dai € 1.000, mentre le sculture in legno a grandezza naturale possono facilmente raggiungere o addirittura superare la cifra di € 20.000. La direzione curatoriale è assunta dal collettivo stesso: "Parliamo tra di noi e coordiniamo la mostra come </w:t>
      </w:r>
      <w:r w:rsidRPr="00065538">
        <w:rPr>
          <w:rFonts w:ascii="Arial" w:hAnsi="Arial"/>
          <w:lang w:val="it-IT"/>
        </w:rPr>
        <w:lastRenderedPageBreak/>
        <w:t>una comunità e questo funziona molto bene.”</w:t>
      </w:r>
      <w:r w:rsidRPr="00065538">
        <w:rPr>
          <w:rFonts w:ascii="Arial" w:hAnsi="Arial"/>
          <w:lang w:val="it-IT"/>
        </w:rPr>
        <w:br/>
      </w:r>
    </w:p>
    <w:p w14:paraId="4E46F779" w14:textId="6F30E49A" w:rsidR="0027283B" w:rsidRDefault="00773053" w:rsidP="00773053">
      <w:pPr>
        <w:spacing w:line="276" w:lineRule="auto"/>
        <w:rPr>
          <w:rStyle w:val="berschrift1Zchn"/>
          <w:rFonts w:ascii="Arial" w:hAnsi="Arial" w:cs="Arial"/>
          <w:b/>
          <w:bCs/>
          <w:color w:val="auto"/>
          <w:sz w:val="28"/>
          <w:szCs w:val="28"/>
          <w:lang w:val="it-IT" w:eastAsia="de-AT"/>
        </w:rPr>
      </w:pPr>
      <w:r w:rsidRPr="00065538">
        <w:rPr>
          <w:rFonts w:ascii="Arial" w:hAnsi="Arial"/>
          <w:lang w:val="it-IT"/>
        </w:rPr>
        <w:t>La fiera d'arte UNIKA è considerata un must tra gli esperti dell'artigianato alpino ed è estremamente popolare; infatti, ogni edizione richiama in Val Gardena oltre 4.000 visitatori. Il programma è vario e stimolante, anche perché alla mostra sono sempre invitati artisti di altri settori. Alla Biennale IDEA UNIKA, gli spazi pubblici di tutta la valle vengono progettati artisticamente ogni due anni. Naturalmente ci sono anche i laboratori creativi imperdibili per bambini e giovani. Secondo il presidente di UNIKA, Matthias Kostner, è importante che oltre ai molti membri affermati siano sotto i riflettori i giovani artisti selezionati: "È proprio dai nostri giovani membri che ci aspettiamo nuovi ed eccitanti accenti artistici. Perché il futuro della nostra tradizione appartiene ai giovani!".</w:t>
      </w:r>
      <w:r w:rsidRPr="00065538">
        <w:rPr>
          <w:rFonts w:ascii="Arial" w:eastAsia="Arial" w:hAnsi="Arial" w:cs="Arial"/>
          <w:lang w:val="it-IT"/>
        </w:rPr>
        <w:br/>
      </w:r>
      <w:r w:rsidRPr="00065538">
        <w:rPr>
          <w:rFonts w:ascii="Arial" w:eastAsia="Arial" w:hAnsi="Arial" w:cs="Arial"/>
          <w:lang w:val="it-IT"/>
        </w:rPr>
        <w:br/>
      </w:r>
      <w:r w:rsidR="0027283B">
        <w:rPr>
          <w:rStyle w:val="berschrift1Zchn"/>
          <w:rFonts w:ascii="Arial" w:hAnsi="Arial" w:cs="Arial"/>
          <w:b/>
          <w:bCs/>
          <w:color w:val="auto"/>
          <w:sz w:val="28"/>
          <w:szCs w:val="28"/>
          <w:lang w:val="it-IT" w:eastAsia="de-AT"/>
        </w:rPr>
        <w:br w:type="page"/>
      </w:r>
    </w:p>
    <w:p w14:paraId="7200F7B5" w14:textId="58B2781E" w:rsidR="00EA1357" w:rsidRPr="00A52224" w:rsidRDefault="00EA1357" w:rsidP="00095678">
      <w:pPr>
        <w:pStyle w:val="berschrift1"/>
        <w:spacing w:line="276" w:lineRule="auto"/>
        <w:rPr>
          <w:rFonts w:ascii="Arial" w:hAnsi="Arial" w:cs="Arial"/>
          <w:b/>
          <w:bCs/>
          <w:color w:val="auto"/>
          <w:sz w:val="28"/>
          <w:szCs w:val="28"/>
          <w:lang w:val="it-IT"/>
        </w:rPr>
      </w:pPr>
      <w:bookmarkStart w:id="2" w:name="_Toc166654316"/>
      <w:r w:rsidRPr="00A52224">
        <w:rPr>
          <w:rFonts w:ascii="Arial" w:hAnsi="Arial" w:cs="Arial"/>
          <w:b/>
          <w:bCs/>
          <w:color w:val="auto"/>
          <w:sz w:val="28"/>
          <w:szCs w:val="28"/>
          <w:lang w:val="it-IT"/>
        </w:rPr>
        <w:lastRenderedPageBreak/>
        <w:t>UNIKA: in Val Gardena i giovani artisti sotto i riflettori</w:t>
      </w:r>
      <w:bookmarkEnd w:id="2"/>
    </w:p>
    <w:p w14:paraId="63754B44" w14:textId="77777777" w:rsidR="00724CC5" w:rsidRPr="00C1311A" w:rsidRDefault="00724CC5" w:rsidP="00724CC5">
      <w:pPr>
        <w:rPr>
          <w:rFonts w:ascii="Arial" w:hAnsi="Arial" w:cs="Arial"/>
          <w:b/>
          <w:bCs/>
          <w:lang w:val="it-IT"/>
        </w:rPr>
      </w:pPr>
      <w:r w:rsidRPr="00C1311A">
        <w:rPr>
          <w:rFonts w:ascii="Arial" w:eastAsia="Arial" w:hAnsi="Arial" w:cs="Arial"/>
          <w:b/>
          <w:bCs/>
          <w:sz w:val="24"/>
          <w:szCs w:val="24"/>
          <w:lang w:val="it-IT"/>
        </w:rPr>
        <w:br/>
      </w:r>
      <w:r w:rsidRPr="00C1311A">
        <w:rPr>
          <w:rFonts w:ascii="Arial" w:hAnsi="Arial" w:cs="Arial"/>
          <w:b/>
          <w:bCs/>
          <w:lang w:val="it-IT"/>
        </w:rPr>
        <w:t>Matthias Kostner, presidente di UNIKA, per i prossimi anni si è dato l'obiettivo di promuovere un artigianato artistico innovativo e di far appassionare i giovani talenti perché una delle più importanti associazioni d’arte del nord Italia tracci la rotta per il futuro.</w:t>
      </w:r>
    </w:p>
    <w:p w14:paraId="7721B56B" w14:textId="77777777" w:rsidR="00724CC5" w:rsidRPr="00C1311A" w:rsidRDefault="00724CC5" w:rsidP="00724CC5">
      <w:pPr>
        <w:rPr>
          <w:rFonts w:ascii="Arial" w:hAnsi="Arial" w:cs="Arial"/>
          <w:lang w:val="it-IT"/>
        </w:rPr>
      </w:pPr>
      <w:r w:rsidRPr="00C1311A">
        <w:rPr>
          <w:rFonts w:ascii="Arial" w:hAnsi="Arial" w:cs="Arial"/>
          <w:lang w:val="it-IT"/>
        </w:rPr>
        <w:t xml:space="preserve">L’iniziativa del nuovo presidente ha avuto un inizio promettente: già </w:t>
      </w:r>
      <w:r>
        <w:rPr>
          <w:rFonts w:ascii="Arial" w:hAnsi="Arial" w:cs="Arial"/>
          <w:lang w:val="it-IT"/>
        </w:rPr>
        <w:t>pochi mesi dopo la sua elezione nel novembre 2021</w:t>
      </w:r>
      <w:r w:rsidRPr="00C1311A">
        <w:rPr>
          <w:rFonts w:ascii="Arial" w:hAnsi="Arial" w:cs="Arial"/>
          <w:lang w:val="it-IT"/>
        </w:rPr>
        <w:t>, quattro nuovi giovani membri presentano le loro opere migliori all’omonima fiera d’arte UNIKA</w:t>
      </w:r>
      <w:r>
        <w:rPr>
          <w:rFonts w:ascii="Arial" w:hAnsi="Arial" w:cs="Arial"/>
          <w:lang w:val="it-IT"/>
        </w:rPr>
        <w:t xml:space="preserve"> dal 2021</w:t>
      </w:r>
      <w:r w:rsidRPr="00C1311A">
        <w:rPr>
          <w:rFonts w:ascii="Arial" w:hAnsi="Arial" w:cs="Arial"/>
          <w:lang w:val="it-IT"/>
        </w:rPr>
        <w:t xml:space="preserve">. Mostra che ha luogo ogni anno, dal 1994, </w:t>
      </w:r>
      <w:r>
        <w:rPr>
          <w:rFonts w:ascii="Arial" w:hAnsi="Arial" w:cs="Arial"/>
          <w:lang w:val="it-IT"/>
        </w:rPr>
        <w:t>e ora per la 30° volta, a settembre – quest’anno dal 12 al 15 settembre 2024.</w:t>
      </w:r>
      <w:r w:rsidRPr="00C1311A">
        <w:rPr>
          <w:rFonts w:ascii="Arial" w:hAnsi="Arial" w:cs="Arial"/>
          <w:lang w:val="it-IT"/>
        </w:rPr>
        <w:t xml:space="preserve"> Con epicentro Ortisei e oltre 4000 visitatori, è uno degli eventi culturali più popolari della Val Gardena.</w:t>
      </w:r>
      <w:r>
        <w:rPr>
          <w:rFonts w:ascii="Arial" w:hAnsi="Arial" w:cs="Arial"/>
          <w:lang w:val="it-IT"/>
        </w:rPr>
        <w:t xml:space="preserve"> </w:t>
      </w:r>
      <w:r w:rsidRPr="00C1311A">
        <w:rPr>
          <w:rFonts w:ascii="Arial" w:hAnsi="Arial" w:cs="Arial"/>
          <w:lang w:val="it-IT"/>
        </w:rPr>
        <w:t>I quattro giovani artisti praticano a tempo pieno l’attività dell'artigiano, criterio fondamentale per poter entrar a far parte di UNIKA. Tutti si sono diplomati presso la locale scuola professionale per l’artigianato artistico o il liceo d’arte Cademia: un istituto molto rinomato per la scultura del legno, la pittura artistica, la grafica e il design. Nonostante la formazione simile ricevuta, i loro approcci all’arte sono completamente diversi... così come i loro look.</w:t>
      </w:r>
    </w:p>
    <w:p w14:paraId="6339BF95" w14:textId="77777777" w:rsidR="00724CC5" w:rsidRDefault="00724CC5" w:rsidP="00724CC5">
      <w:pPr>
        <w:rPr>
          <w:rFonts w:ascii="Arial" w:hAnsi="Arial" w:cs="Arial"/>
          <w:lang w:val="it-IT"/>
        </w:rPr>
      </w:pPr>
      <w:r w:rsidRPr="00C1311A">
        <w:rPr>
          <w:rFonts w:ascii="Arial" w:hAnsi="Arial" w:cs="Arial"/>
          <w:lang w:val="it-IT"/>
        </w:rPr>
        <w:t xml:space="preserve">Felpa con cappuccio, berretto e scarpe da ginnastica: a prima vista ci si aspetterebbe che </w:t>
      </w:r>
      <w:r w:rsidRPr="00C1311A">
        <w:rPr>
          <w:rFonts w:ascii="Arial" w:hAnsi="Arial" w:cs="Arial"/>
          <w:b/>
          <w:bCs/>
          <w:lang w:val="it-IT"/>
        </w:rPr>
        <w:t xml:space="preserve">Florian Tschurtschenthaler, </w:t>
      </w:r>
      <w:r>
        <w:rPr>
          <w:rFonts w:ascii="Arial" w:hAnsi="Arial" w:cs="Arial"/>
          <w:lang w:val="it-IT"/>
        </w:rPr>
        <w:t>ventitreenne</w:t>
      </w:r>
      <w:r w:rsidRPr="00C1311A">
        <w:rPr>
          <w:rFonts w:ascii="Arial" w:hAnsi="Arial" w:cs="Arial"/>
          <w:lang w:val="it-IT"/>
        </w:rPr>
        <w:t xml:space="preserve"> originario di Sesto, operi più sulla scena della street art di murales e graffiti che non nel mondo della scultura tradizionale in legno, anche se i suoi occhi azzurri, i capelli biondi e la barba folta ricordano un po' la moderna scultura di un santo. La sua famiglia è coinvolta nella scultura lignea da molte generazioni, tradizione che lo ha influenzato fin dalla tenera età. Florian ha iniziato a lavorare il legno già durante l'infanzia, trovando ispirazione nella natura e nella vita quotidiana. Ama il clima tranquillo del laboratorio: è qui, circondato dalle sue opere di carattere figurativo, in parte classiche e in parte moderne, che si sente più a suo agio. Le sue opere sono destinate a dare forza e "buone vibrazioni", come lui stesso afferma. </w:t>
      </w:r>
      <w:r>
        <w:rPr>
          <w:rFonts w:ascii="Arial" w:hAnsi="Arial" w:cs="Arial"/>
          <w:lang w:val="it-IT"/>
        </w:rPr>
        <w:t xml:space="preserve">Volentieri ricorda la sua partecipazione come artista ospite alla UNIKA 2020. </w:t>
      </w:r>
      <w:r w:rsidRPr="00C1311A">
        <w:rPr>
          <w:rFonts w:ascii="Arial" w:hAnsi="Arial" w:cs="Arial"/>
          <w:lang w:val="it-IT"/>
        </w:rPr>
        <w:t xml:space="preserve">"È stata un'esperienza positiva e sono </w:t>
      </w:r>
      <w:r>
        <w:rPr>
          <w:rFonts w:ascii="Arial" w:hAnsi="Arial" w:cs="Arial"/>
          <w:lang w:val="it-IT"/>
        </w:rPr>
        <w:t>molto</w:t>
      </w:r>
      <w:r w:rsidRPr="00C1311A">
        <w:rPr>
          <w:rFonts w:ascii="Arial" w:hAnsi="Arial" w:cs="Arial"/>
          <w:lang w:val="it-IT"/>
        </w:rPr>
        <w:t xml:space="preserve"> contento di fare part</w:t>
      </w:r>
      <w:r>
        <w:rPr>
          <w:rFonts w:ascii="Arial" w:hAnsi="Arial" w:cs="Arial"/>
          <w:lang w:val="it-IT"/>
        </w:rPr>
        <w:t>e di UNIKA ormai da tre anni</w:t>
      </w:r>
      <w:r w:rsidRPr="00C1311A">
        <w:rPr>
          <w:rFonts w:ascii="Arial" w:hAnsi="Arial" w:cs="Arial"/>
          <w:lang w:val="it-IT"/>
        </w:rPr>
        <w:t>”</w:t>
      </w:r>
      <w:r>
        <w:rPr>
          <w:rFonts w:ascii="Arial" w:hAnsi="Arial" w:cs="Arial"/>
          <w:lang w:val="it-IT"/>
        </w:rPr>
        <w:t>.</w:t>
      </w:r>
    </w:p>
    <w:p w14:paraId="39779EC1" w14:textId="77777777" w:rsidR="00724CC5" w:rsidRPr="00C1311A" w:rsidRDefault="00724CC5" w:rsidP="00724CC5">
      <w:pPr>
        <w:rPr>
          <w:rFonts w:ascii="Arial" w:hAnsi="Arial" w:cs="Arial"/>
          <w:lang w:val="it-IT"/>
        </w:rPr>
      </w:pPr>
      <w:r w:rsidRPr="00C1311A">
        <w:rPr>
          <w:rFonts w:ascii="Arial" w:hAnsi="Arial" w:cs="Arial"/>
          <w:b/>
          <w:bCs/>
          <w:lang w:val="it-IT"/>
        </w:rPr>
        <w:t>Patrick Obkircher</w:t>
      </w:r>
      <w:r w:rsidRPr="00C1311A">
        <w:rPr>
          <w:rFonts w:ascii="Arial" w:hAnsi="Arial" w:cs="Arial"/>
          <w:lang w:val="it-IT"/>
        </w:rPr>
        <w:t xml:space="preserve">, originario del pittoresco villaggio di Nuova Levante, vicino a Bolzano, non ha alcun legame familiare con l’artigianato. Lui si è appassionato all’arte all’età di otto anni quando, durante una vacanza in Tirolo, ammirò per la prima volta alcune opere di scultori del legno. “Quando ai miei genitori avevo chiesto dei coltelli da intaglio per il mio compleanno sono rimasti abbastanza sorpresi, ma hanno esaudito il mio desiderio. Grazie a Dio!" sorride. Da quel giorno in poi, Patrick sfrutta ogni momento libero per produrre piccole sculture. "Essere autodidatta è difficile, devi metterti costantemente in discussione e affrontare il tuo lavoro in modo ancora più intenso", ammette Obkircher. Frequentare la Cademia, il liceo artistico a Ortisei, gli ha permesso di ricevere una solida istruzione e, in particolare, di scambiare regolarmente idee con persone che la pensano come lui. Nel frattempo si è specializzato nell'intaglio di ritratti e spesso crea degli stampi da gesso o silicone prima di iniziare il lavoro di scultura vera e propria. </w:t>
      </w:r>
      <w:r>
        <w:rPr>
          <w:rFonts w:ascii="Arial" w:hAnsi="Arial" w:cs="Arial"/>
          <w:lang w:val="it-IT"/>
        </w:rPr>
        <w:t>Ormai il giovane scultore fa anche parte del comitato UNIKA.</w:t>
      </w:r>
    </w:p>
    <w:p w14:paraId="3D1233F8" w14:textId="77777777" w:rsidR="00724CC5" w:rsidRPr="00C1311A" w:rsidRDefault="00724CC5" w:rsidP="00724CC5">
      <w:pPr>
        <w:rPr>
          <w:rFonts w:ascii="Arial" w:hAnsi="Arial" w:cs="Arial"/>
          <w:lang w:val="it-IT"/>
        </w:rPr>
      </w:pPr>
      <w:r w:rsidRPr="00C1311A">
        <w:rPr>
          <w:rFonts w:ascii="Arial" w:hAnsi="Arial" w:cs="Arial"/>
          <w:lang w:val="it-IT"/>
        </w:rPr>
        <w:t xml:space="preserve">Da parte di madre, </w:t>
      </w:r>
      <w:r w:rsidRPr="00C1311A">
        <w:rPr>
          <w:rFonts w:ascii="Arial" w:hAnsi="Arial" w:cs="Arial"/>
          <w:b/>
          <w:bCs/>
          <w:lang w:val="it-IT"/>
        </w:rPr>
        <w:t>Rupert Elias Kreuzer</w:t>
      </w:r>
      <w:r w:rsidRPr="00C1311A">
        <w:rPr>
          <w:rFonts w:ascii="Arial" w:hAnsi="Arial" w:cs="Arial"/>
          <w:lang w:val="it-IT"/>
        </w:rPr>
        <w:t xml:space="preserve"> proviene da una dinastia di scultori altoatesini ma anche suo padre è uno scultore del legno a Großarl, nel salisburghese. In gioventù, tuttavia, lui sognava ancora una carriera da calciatore professionista o da sciatore. Con il passare del tempo, il suo interesse per l’arte è diventato sempre più forte e questo lo ha portato a frequentare il liceo artistico di Ortisei, dove ha potuto imparare molto, acquisire fiducia nei propri mezzi e capire che anche tramite l’arte, la sua passione, poteva guadagnarsi da vivere. Nella selezione dei suoi soggetti, Kreuzer persegue approcci insoliti: invece di scolpire statue di Santi o della Vergine Maria, le sue sculture rappresentano senzatetto, </w:t>
      </w:r>
      <w:r w:rsidRPr="00C1311A">
        <w:rPr>
          <w:rFonts w:ascii="Arial" w:hAnsi="Arial" w:cs="Arial"/>
          <w:lang w:val="it-IT"/>
        </w:rPr>
        <w:lastRenderedPageBreak/>
        <w:t>bambini, drogati o giovani soli. Nonostante, o forse grazie a questo approccio audace, ha molto successo su Instagram. Trovare post con mille o più like nel suo profilo social non è affatto raro. "La grande popolarità e i commenti positivi mi incoraggiano sempre di più - ammette l'artista - e mi spingono a continuare e migliorare sempre di più nel mio lavoro".</w:t>
      </w:r>
    </w:p>
    <w:p w14:paraId="7E609379" w14:textId="77777777" w:rsidR="00724CC5" w:rsidRPr="00C1311A" w:rsidRDefault="00724CC5" w:rsidP="00724CC5">
      <w:pPr>
        <w:rPr>
          <w:rFonts w:ascii="Arial" w:hAnsi="Arial" w:cs="Arial"/>
          <w:lang w:val="it-IT"/>
        </w:rPr>
      </w:pPr>
      <w:r w:rsidRPr="00C1311A">
        <w:rPr>
          <w:rFonts w:ascii="Arial" w:hAnsi="Arial" w:cs="Arial"/>
          <w:lang w:val="it-IT"/>
        </w:rPr>
        <w:t xml:space="preserve">Il quartetto dei quattro nuovi giovani membri di UNIKA si completa con </w:t>
      </w:r>
      <w:r w:rsidRPr="00C1311A">
        <w:rPr>
          <w:rFonts w:ascii="Arial" w:hAnsi="Arial" w:cs="Arial"/>
          <w:b/>
          <w:bCs/>
          <w:lang w:val="it-IT"/>
        </w:rPr>
        <w:t>Veronica Caterisano</w:t>
      </w:r>
      <w:r w:rsidRPr="00C1311A">
        <w:rPr>
          <w:rFonts w:ascii="Arial" w:hAnsi="Arial" w:cs="Arial"/>
          <w:lang w:val="it-IT"/>
        </w:rPr>
        <w:t xml:space="preserve"> di Ortisei, che si è specializzata in arte figurativa. Anche lei come, gli altri tre, si è diplomata al liceo artistico Cademia ma, prima di buttarsi a tempo pieno in questo settore, ha lavorato nel turismo come la maggior parte dei giovani gardenesi. "Ho sempre dipinto e disegnato, ma ci sono voluti alcuni anni prima che avessi il coraggio di concentrarmi completamente sulla mia passione artistica. </w:t>
      </w:r>
      <w:r>
        <w:rPr>
          <w:rFonts w:ascii="Arial" w:hAnsi="Arial" w:cs="Arial"/>
          <w:lang w:val="it-IT"/>
        </w:rPr>
        <w:t>S</w:t>
      </w:r>
      <w:r w:rsidRPr="00C1311A">
        <w:rPr>
          <w:rFonts w:ascii="Arial" w:hAnsi="Arial" w:cs="Arial"/>
          <w:lang w:val="it-IT"/>
        </w:rPr>
        <w:t>ono felice di avere la possibilità, grazie a UNIKA, di mostrare i miei dipinti a un pubblico più vasto”. Il cuore del suo lavoro sono i ritratti. Spesso scene che potrebbero essere tratte da un album di famiglia, ma allo stesso tempo l'interiorità delle persone ritratte è rivolta all'esterno. Caterisano conosce UNIKA fin dall'infanzia. "Anche allora aspettavo con ansia, ogni anno, la mostra e ne rimanevo sempre impressionata. Non avrei mai immaginato che un giorno anche io avrei esposto qui. È semplicemente fantastico!”.</w:t>
      </w:r>
    </w:p>
    <w:p w14:paraId="42DEA231" w14:textId="667E901F" w:rsidR="00B00F63" w:rsidRPr="00724CC5" w:rsidRDefault="00724CC5" w:rsidP="00724CC5">
      <w:pPr>
        <w:rPr>
          <w:rFonts w:ascii="Arial" w:eastAsia="Arial" w:hAnsi="Arial" w:cs="Arial"/>
          <w:lang w:val="it-IT"/>
        </w:rPr>
      </w:pPr>
      <w:r w:rsidRPr="00C1311A">
        <w:rPr>
          <w:rFonts w:ascii="Arial" w:hAnsi="Arial" w:cs="Arial"/>
          <w:lang w:val="it-IT"/>
        </w:rPr>
        <w:t>Matthias Kostner è felice dell'entusiasmo dei giovani membri di UNIKA: "Negli ultimi anni molto è cambiato in meglio. Siamo diventati più aperti e non solo nel modo di pensare, ma anche a livello di comunità: è una questione di coraggio e di fiducia. Se riusciamo a far appassionare sempre più giovani e a farli aderire al nostro progetto, allora si prospetta un futuro roseo per l'arte scultorea dell'intera Val Gardena".</w:t>
      </w:r>
      <w:r w:rsidRPr="00724CC5">
        <w:rPr>
          <w:rFonts w:ascii="Arial" w:eastAsia="Arial" w:hAnsi="Arial" w:cs="Arial"/>
          <w:lang w:val="it-IT"/>
        </w:rPr>
        <w:br/>
      </w:r>
      <w:r w:rsidR="00B00F63">
        <w:rPr>
          <w:sz w:val="20"/>
          <w:szCs w:val="20"/>
          <w:lang w:val="it-IT"/>
        </w:rPr>
        <w:br w:type="page"/>
      </w:r>
    </w:p>
    <w:p w14:paraId="44DC8836" w14:textId="77777777" w:rsidR="00B00F63" w:rsidRPr="00024AB6" w:rsidRDefault="00B00F63" w:rsidP="00024AB6">
      <w:pPr>
        <w:pStyle w:val="berschrift1"/>
        <w:rPr>
          <w:rFonts w:ascii="Arial" w:eastAsia="Arial" w:hAnsi="Arial" w:cs="Arial"/>
          <w:b/>
          <w:bCs/>
          <w:color w:val="auto"/>
          <w:sz w:val="28"/>
          <w:szCs w:val="28"/>
          <w:lang w:val="it-IT"/>
        </w:rPr>
      </w:pPr>
      <w:bookmarkStart w:id="3" w:name="_Toc166654317"/>
      <w:r w:rsidRPr="00024AB6">
        <w:rPr>
          <w:rFonts w:ascii="Arial" w:hAnsi="Arial"/>
          <w:b/>
          <w:bCs/>
          <w:color w:val="auto"/>
          <w:sz w:val="28"/>
          <w:szCs w:val="28"/>
          <w:lang w:val="it-IT"/>
        </w:rPr>
        <w:lastRenderedPageBreak/>
        <w:t>Scheda informativa</w:t>
      </w:r>
      <w:bookmarkEnd w:id="3"/>
    </w:p>
    <w:tbl>
      <w:tblPr>
        <w:tblStyle w:val="TableNormal"/>
        <w:tblW w:w="9000"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4500"/>
        <w:gridCol w:w="4500"/>
      </w:tblGrid>
      <w:tr w:rsidR="00B00F63" w:rsidRPr="00065538" w14:paraId="78126162" w14:textId="77777777" w:rsidTr="00C3277A">
        <w:trPr>
          <w:trHeight w:val="593"/>
        </w:trPr>
        <w:tc>
          <w:tcPr>
            <w:tcW w:w="4500" w:type="dxa"/>
            <w:tcBorders>
              <w:top w:val="nil"/>
              <w:left w:val="nil"/>
              <w:bottom w:val="nil"/>
              <w:right w:val="nil"/>
            </w:tcBorders>
            <w:shd w:val="clear" w:color="auto" w:fill="auto"/>
            <w:tcMar>
              <w:top w:w="80" w:type="dxa"/>
              <w:left w:w="80" w:type="dxa"/>
              <w:bottom w:w="80" w:type="dxa"/>
              <w:right w:w="80" w:type="dxa"/>
            </w:tcMar>
            <w:vAlign w:val="center"/>
          </w:tcPr>
          <w:p w14:paraId="5B6266B8" w14:textId="77777777" w:rsidR="00B00F63" w:rsidRPr="000E7BF4" w:rsidRDefault="00B00F63" w:rsidP="00C3277A">
            <w:pPr>
              <w:spacing w:before="280" w:after="80"/>
              <w:rPr>
                <w:b/>
                <w:bCs/>
                <w:sz w:val="22"/>
                <w:szCs w:val="22"/>
              </w:rPr>
            </w:pPr>
            <w:r w:rsidRPr="000E7BF4">
              <w:rPr>
                <w:rFonts w:ascii="Arial" w:hAnsi="Arial"/>
                <w:b/>
                <w:bCs/>
                <w:sz w:val="22"/>
                <w:szCs w:val="22"/>
                <w:u w:color="666666"/>
                <w:lang w:val="de-DE"/>
              </w:rPr>
              <w:t>UNIKA: l</w:t>
            </w:r>
            <w:r w:rsidRPr="000E7BF4">
              <w:rPr>
                <w:rFonts w:ascii="Arial" w:hAnsi="Arial"/>
                <w:b/>
                <w:bCs/>
                <w:sz w:val="22"/>
                <w:szCs w:val="22"/>
                <w:u w:color="666666"/>
                <w:lang w:val="it-IT"/>
              </w:rPr>
              <w:t>'associazione</w:t>
            </w:r>
          </w:p>
        </w:tc>
        <w:tc>
          <w:tcPr>
            <w:tcW w:w="4500" w:type="dxa"/>
            <w:tcBorders>
              <w:top w:val="nil"/>
              <w:left w:val="nil"/>
              <w:bottom w:val="nil"/>
              <w:right w:val="nil"/>
            </w:tcBorders>
            <w:shd w:val="clear" w:color="auto" w:fill="auto"/>
            <w:tcMar>
              <w:top w:w="80" w:type="dxa"/>
              <w:left w:w="80" w:type="dxa"/>
              <w:bottom w:w="80" w:type="dxa"/>
              <w:right w:w="80" w:type="dxa"/>
            </w:tcMar>
            <w:vAlign w:val="center"/>
          </w:tcPr>
          <w:p w14:paraId="690B7848" w14:textId="77777777" w:rsidR="00B00F63" w:rsidRPr="00065538" w:rsidRDefault="00B00F63" w:rsidP="00C3277A"/>
        </w:tc>
      </w:tr>
      <w:tr w:rsidR="00B00F63" w:rsidRPr="00065538" w14:paraId="2BE4F146" w14:textId="77777777" w:rsidTr="00C3277A">
        <w:trPr>
          <w:trHeight w:val="2391"/>
        </w:trPr>
        <w:tc>
          <w:tcPr>
            <w:tcW w:w="4500" w:type="dxa"/>
            <w:tcBorders>
              <w:top w:val="nil"/>
              <w:left w:val="nil"/>
              <w:bottom w:val="nil"/>
              <w:right w:val="nil"/>
            </w:tcBorders>
            <w:shd w:val="clear" w:color="auto" w:fill="auto"/>
            <w:tcMar>
              <w:top w:w="80" w:type="dxa"/>
              <w:left w:w="80" w:type="dxa"/>
              <w:bottom w:w="80" w:type="dxa"/>
              <w:right w:w="80" w:type="dxa"/>
            </w:tcMar>
            <w:vAlign w:val="center"/>
          </w:tcPr>
          <w:p w14:paraId="742ED6C6" w14:textId="77777777" w:rsidR="00B00F63" w:rsidRPr="000E7BF4" w:rsidRDefault="00B00F63" w:rsidP="00C3277A">
            <w:pPr>
              <w:spacing w:line="360" w:lineRule="auto"/>
              <w:rPr>
                <w:rFonts w:ascii="Arial" w:eastAsia="Arial" w:hAnsi="Arial" w:cs="Arial"/>
                <w:sz w:val="22"/>
                <w:szCs w:val="22"/>
                <w:lang w:val="it-IT"/>
              </w:rPr>
            </w:pPr>
            <w:r w:rsidRPr="000E7BF4">
              <w:rPr>
                <w:rFonts w:ascii="Arial" w:hAnsi="Arial"/>
                <w:sz w:val="22"/>
                <w:szCs w:val="22"/>
                <w:lang w:val="it-IT"/>
              </w:rPr>
              <w:t>Ragione sociale</w:t>
            </w:r>
            <w:r w:rsidRPr="000E7BF4">
              <w:rPr>
                <w:rFonts w:ascii="Arial" w:eastAsia="Arial" w:hAnsi="Arial" w:cs="Arial"/>
                <w:sz w:val="22"/>
                <w:szCs w:val="22"/>
                <w:lang w:val="it-IT"/>
              </w:rPr>
              <w:br/>
            </w:r>
            <w:r w:rsidRPr="000E7BF4">
              <w:rPr>
                <w:rFonts w:ascii="Arial" w:hAnsi="Arial"/>
                <w:sz w:val="22"/>
                <w:szCs w:val="22"/>
                <w:lang w:val="it-IT"/>
              </w:rPr>
              <w:t>Numero dei membri</w:t>
            </w:r>
          </w:p>
          <w:p w14:paraId="43F2529B" w14:textId="77777777" w:rsidR="00B00F63" w:rsidRPr="000E7BF4" w:rsidRDefault="00B00F63" w:rsidP="00C3277A">
            <w:pPr>
              <w:spacing w:line="360" w:lineRule="auto"/>
              <w:rPr>
                <w:rFonts w:ascii="Arial" w:eastAsia="Arial" w:hAnsi="Arial" w:cs="Arial"/>
                <w:sz w:val="22"/>
                <w:szCs w:val="22"/>
                <w:lang w:val="it-IT"/>
              </w:rPr>
            </w:pPr>
            <w:r w:rsidRPr="000E7BF4">
              <w:rPr>
                <w:rFonts w:ascii="Arial" w:hAnsi="Arial"/>
                <w:sz w:val="22"/>
                <w:szCs w:val="22"/>
                <w:lang w:val="it-IT"/>
              </w:rPr>
              <w:t>Sezioni artistiche</w:t>
            </w:r>
          </w:p>
          <w:p w14:paraId="4257D4B5" w14:textId="77777777" w:rsidR="00B00F63" w:rsidRPr="000E7BF4" w:rsidRDefault="00B00F63" w:rsidP="00C3277A">
            <w:pPr>
              <w:spacing w:line="360" w:lineRule="auto"/>
              <w:rPr>
                <w:rFonts w:ascii="Arial" w:eastAsia="Arial" w:hAnsi="Arial" w:cs="Arial"/>
                <w:sz w:val="22"/>
                <w:szCs w:val="22"/>
                <w:lang w:val="it-IT"/>
              </w:rPr>
            </w:pPr>
          </w:p>
          <w:p w14:paraId="3E87F9C6" w14:textId="77777777" w:rsidR="00B00F63" w:rsidRPr="000E7BF4" w:rsidRDefault="00B00F63" w:rsidP="00C3277A">
            <w:pPr>
              <w:spacing w:line="360" w:lineRule="auto"/>
              <w:rPr>
                <w:rFonts w:ascii="Arial" w:eastAsia="Arial" w:hAnsi="Arial" w:cs="Arial"/>
                <w:sz w:val="22"/>
                <w:szCs w:val="22"/>
                <w:lang w:val="it-IT"/>
              </w:rPr>
            </w:pPr>
            <w:r w:rsidRPr="000E7BF4">
              <w:rPr>
                <w:rFonts w:ascii="Arial" w:hAnsi="Arial"/>
                <w:sz w:val="22"/>
                <w:szCs w:val="22"/>
                <w:lang w:val="it-IT"/>
              </w:rPr>
              <w:t>Sede</w:t>
            </w:r>
          </w:p>
          <w:p w14:paraId="0185E87E" w14:textId="77777777" w:rsidR="00B00F63" w:rsidRPr="000E7BF4" w:rsidRDefault="00B00F63" w:rsidP="00C3277A">
            <w:pPr>
              <w:spacing w:line="360" w:lineRule="auto"/>
              <w:rPr>
                <w:rFonts w:ascii="Arial" w:eastAsia="Arial" w:hAnsi="Arial" w:cs="Arial"/>
                <w:sz w:val="22"/>
                <w:szCs w:val="22"/>
                <w:lang w:val="it-IT"/>
              </w:rPr>
            </w:pPr>
            <w:r w:rsidRPr="000E7BF4">
              <w:rPr>
                <w:rFonts w:ascii="Arial" w:hAnsi="Arial"/>
                <w:sz w:val="22"/>
                <w:szCs w:val="22"/>
                <w:lang w:val="it-IT"/>
              </w:rPr>
              <w:t>Anno di fondazione</w:t>
            </w:r>
          </w:p>
          <w:p w14:paraId="0934C8CC" w14:textId="77777777" w:rsidR="00B00F63" w:rsidRPr="000E7BF4" w:rsidRDefault="00B00F63" w:rsidP="00C3277A">
            <w:pPr>
              <w:spacing w:line="360" w:lineRule="auto"/>
              <w:rPr>
                <w:sz w:val="22"/>
                <w:szCs w:val="22"/>
                <w:lang w:val="it-IT"/>
              </w:rPr>
            </w:pPr>
            <w:r w:rsidRPr="000E7BF4">
              <w:rPr>
                <w:rFonts w:ascii="Arial" w:hAnsi="Arial"/>
                <w:sz w:val="22"/>
                <w:szCs w:val="22"/>
                <w:lang w:val="it-IT"/>
              </w:rPr>
              <w:t>Presidente</w:t>
            </w:r>
          </w:p>
        </w:tc>
        <w:tc>
          <w:tcPr>
            <w:tcW w:w="4500" w:type="dxa"/>
            <w:tcBorders>
              <w:top w:val="nil"/>
              <w:left w:val="nil"/>
              <w:bottom w:val="nil"/>
              <w:right w:val="nil"/>
            </w:tcBorders>
            <w:shd w:val="clear" w:color="auto" w:fill="auto"/>
            <w:tcMar>
              <w:top w:w="80" w:type="dxa"/>
              <w:left w:w="80" w:type="dxa"/>
              <w:bottom w:w="80" w:type="dxa"/>
              <w:right w:w="80" w:type="dxa"/>
            </w:tcMar>
            <w:vAlign w:val="center"/>
          </w:tcPr>
          <w:p w14:paraId="4907F53B" w14:textId="77777777" w:rsidR="00B00F63" w:rsidRPr="000E7BF4" w:rsidRDefault="00B00F63" w:rsidP="00C3277A">
            <w:pPr>
              <w:spacing w:line="360" w:lineRule="auto"/>
              <w:rPr>
                <w:rFonts w:ascii="Arial" w:eastAsia="Arial" w:hAnsi="Arial" w:cs="Arial"/>
                <w:sz w:val="22"/>
                <w:szCs w:val="22"/>
                <w:lang w:val="it-IT"/>
              </w:rPr>
            </w:pPr>
            <w:r w:rsidRPr="000E7BF4">
              <w:rPr>
                <w:rFonts w:ascii="Arial" w:hAnsi="Arial"/>
                <w:sz w:val="22"/>
                <w:szCs w:val="22"/>
                <w:lang w:val="it-IT"/>
              </w:rPr>
              <w:t>Società cooperativa</w:t>
            </w:r>
          </w:p>
          <w:p w14:paraId="5157A379" w14:textId="798FB878" w:rsidR="00B00F63" w:rsidRPr="000E7BF4" w:rsidRDefault="00B00F63" w:rsidP="00C3277A">
            <w:pPr>
              <w:spacing w:line="360" w:lineRule="auto"/>
              <w:rPr>
                <w:rFonts w:ascii="Arial" w:eastAsia="Arial" w:hAnsi="Arial" w:cs="Arial"/>
                <w:sz w:val="22"/>
                <w:szCs w:val="22"/>
                <w:lang w:val="it-IT"/>
              </w:rPr>
            </w:pPr>
            <w:r w:rsidRPr="000E7BF4">
              <w:rPr>
                <w:rFonts w:ascii="Arial" w:hAnsi="Arial"/>
                <w:sz w:val="22"/>
                <w:szCs w:val="22"/>
                <w:lang w:val="it-IT"/>
              </w:rPr>
              <w:t>42</w:t>
            </w:r>
          </w:p>
          <w:p w14:paraId="2A27429C" w14:textId="77777777" w:rsidR="00B00F63" w:rsidRPr="000E7BF4" w:rsidRDefault="00B00F63" w:rsidP="00C3277A">
            <w:pPr>
              <w:spacing w:line="360" w:lineRule="auto"/>
              <w:rPr>
                <w:rFonts w:ascii="Arial" w:eastAsia="Arial" w:hAnsi="Arial" w:cs="Arial"/>
                <w:sz w:val="22"/>
                <w:szCs w:val="22"/>
                <w:lang w:val="it-IT"/>
              </w:rPr>
            </w:pPr>
            <w:r w:rsidRPr="000E7BF4">
              <w:rPr>
                <w:rFonts w:ascii="Arial" w:hAnsi="Arial"/>
                <w:sz w:val="22"/>
                <w:szCs w:val="22"/>
                <w:lang w:val="it-IT"/>
              </w:rPr>
              <w:t xml:space="preserve">Scultura in legno, Pittura, </w:t>
            </w:r>
          </w:p>
          <w:p w14:paraId="3F33127E" w14:textId="77777777" w:rsidR="00B00F63" w:rsidRPr="000E7BF4" w:rsidRDefault="00B00F63" w:rsidP="00C3277A">
            <w:pPr>
              <w:spacing w:line="360" w:lineRule="auto"/>
              <w:rPr>
                <w:rFonts w:ascii="Arial" w:eastAsia="Arial" w:hAnsi="Arial" w:cs="Arial"/>
                <w:sz w:val="22"/>
                <w:szCs w:val="22"/>
                <w:lang w:val="it-IT"/>
              </w:rPr>
            </w:pPr>
            <w:r w:rsidRPr="000E7BF4">
              <w:rPr>
                <w:rFonts w:ascii="Arial" w:hAnsi="Arial"/>
                <w:sz w:val="22"/>
                <w:szCs w:val="22"/>
                <w:lang w:val="it-IT"/>
              </w:rPr>
              <w:t>Tornitura, Fotografia</w:t>
            </w:r>
          </w:p>
          <w:p w14:paraId="255951FA" w14:textId="77777777" w:rsidR="00B00F63" w:rsidRPr="000E7BF4" w:rsidRDefault="00B00F63" w:rsidP="00C3277A">
            <w:pPr>
              <w:spacing w:line="360" w:lineRule="auto"/>
              <w:rPr>
                <w:rFonts w:ascii="Arial" w:eastAsia="Arial" w:hAnsi="Arial" w:cs="Arial"/>
                <w:sz w:val="22"/>
                <w:szCs w:val="22"/>
                <w:lang w:val="it-IT"/>
              </w:rPr>
            </w:pPr>
            <w:r w:rsidRPr="000E7BF4">
              <w:rPr>
                <w:rFonts w:ascii="Arial" w:hAnsi="Arial"/>
                <w:sz w:val="22"/>
                <w:szCs w:val="22"/>
                <w:lang w:val="it-IT"/>
              </w:rPr>
              <w:t>Ortisei in Val Gardena</w:t>
            </w:r>
          </w:p>
          <w:p w14:paraId="6EAAB45E" w14:textId="77777777" w:rsidR="00B00F63" w:rsidRPr="000E7BF4" w:rsidRDefault="00B00F63" w:rsidP="00C3277A">
            <w:pPr>
              <w:spacing w:line="360" w:lineRule="auto"/>
              <w:rPr>
                <w:rFonts w:ascii="Arial" w:eastAsia="Arial" w:hAnsi="Arial" w:cs="Arial"/>
                <w:sz w:val="22"/>
                <w:szCs w:val="22"/>
              </w:rPr>
            </w:pPr>
            <w:r w:rsidRPr="000E7BF4">
              <w:rPr>
                <w:rFonts w:ascii="Arial" w:hAnsi="Arial"/>
                <w:sz w:val="22"/>
                <w:szCs w:val="22"/>
                <w:lang w:val="de-DE"/>
              </w:rPr>
              <w:t>1994</w:t>
            </w:r>
          </w:p>
          <w:p w14:paraId="25D65E1B" w14:textId="77777777" w:rsidR="00B00F63" w:rsidRPr="000E7BF4" w:rsidRDefault="00B00F63" w:rsidP="00C3277A">
            <w:pPr>
              <w:spacing w:line="360" w:lineRule="auto"/>
              <w:rPr>
                <w:sz w:val="22"/>
                <w:szCs w:val="22"/>
              </w:rPr>
            </w:pPr>
            <w:r w:rsidRPr="000E7BF4">
              <w:rPr>
                <w:rFonts w:ascii="Arial" w:hAnsi="Arial"/>
                <w:sz w:val="22"/>
                <w:szCs w:val="22"/>
                <w:lang w:val="de-DE"/>
              </w:rPr>
              <w:t>Matthias Kostner</w:t>
            </w:r>
          </w:p>
        </w:tc>
      </w:tr>
      <w:tr w:rsidR="00B00F63" w:rsidRPr="0007537C" w14:paraId="589A7955" w14:textId="77777777" w:rsidTr="00C3277A">
        <w:trPr>
          <w:trHeight w:val="1734"/>
        </w:trPr>
        <w:tc>
          <w:tcPr>
            <w:tcW w:w="4500" w:type="dxa"/>
            <w:tcBorders>
              <w:top w:val="nil"/>
              <w:left w:val="nil"/>
              <w:bottom w:val="nil"/>
              <w:right w:val="nil"/>
            </w:tcBorders>
            <w:shd w:val="clear" w:color="auto" w:fill="auto"/>
            <w:tcMar>
              <w:top w:w="80" w:type="dxa"/>
              <w:left w:w="80" w:type="dxa"/>
              <w:bottom w:w="80" w:type="dxa"/>
              <w:right w:w="80" w:type="dxa"/>
            </w:tcMar>
            <w:vAlign w:val="center"/>
          </w:tcPr>
          <w:p w14:paraId="0908DE81" w14:textId="77777777" w:rsidR="00B00F63" w:rsidRPr="00065538" w:rsidRDefault="00B00F63" w:rsidP="00C3277A">
            <w:pPr>
              <w:spacing w:before="280" w:after="80" w:line="276" w:lineRule="auto"/>
              <w:rPr>
                <w:rFonts w:ascii="Arial" w:eastAsia="Arial" w:hAnsi="Arial" w:cs="Arial"/>
                <w:sz w:val="24"/>
                <w:szCs w:val="24"/>
                <w:u w:color="666666"/>
                <w:lang w:val="it-IT"/>
              </w:rPr>
            </w:pPr>
          </w:p>
          <w:p w14:paraId="344CA6B3" w14:textId="77777777" w:rsidR="00B00F63" w:rsidRPr="00065538" w:rsidRDefault="00B00F63" w:rsidP="00C3277A">
            <w:pPr>
              <w:spacing w:before="280" w:after="80" w:line="276" w:lineRule="auto"/>
              <w:rPr>
                <w:b/>
                <w:bCs/>
                <w:lang w:val="it-IT"/>
              </w:rPr>
            </w:pPr>
            <w:r w:rsidRPr="00065538">
              <w:rPr>
                <w:rFonts w:ascii="Arial" w:hAnsi="Arial"/>
                <w:b/>
                <w:bCs/>
                <w:sz w:val="24"/>
                <w:szCs w:val="24"/>
                <w:u w:color="666666"/>
                <w:lang w:val="it-IT"/>
              </w:rPr>
              <w:t>UNIKA: la mostra d‘arte</w:t>
            </w:r>
          </w:p>
        </w:tc>
        <w:tc>
          <w:tcPr>
            <w:tcW w:w="4500" w:type="dxa"/>
            <w:tcBorders>
              <w:top w:val="nil"/>
              <w:left w:val="nil"/>
              <w:bottom w:val="nil"/>
              <w:right w:val="nil"/>
            </w:tcBorders>
            <w:shd w:val="clear" w:color="auto" w:fill="auto"/>
            <w:tcMar>
              <w:top w:w="80" w:type="dxa"/>
              <w:left w:w="80" w:type="dxa"/>
              <w:bottom w:w="80" w:type="dxa"/>
              <w:right w:w="80" w:type="dxa"/>
            </w:tcMar>
            <w:vAlign w:val="center"/>
          </w:tcPr>
          <w:p w14:paraId="7BA3DE77" w14:textId="77777777" w:rsidR="00B00F63" w:rsidRPr="00065538" w:rsidRDefault="00B00F63" w:rsidP="00C3277A">
            <w:pPr>
              <w:rPr>
                <w:lang w:val="it-IT"/>
              </w:rPr>
            </w:pPr>
          </w:p>
        </w:tc>
      </w:tr>
      <w:tr w:rsidR="00B00F63" w:rsidRPr="0007537C" w14:paraId="7B9F2963" w14:textId="77777777" w:rsidTr="00C3277A">
        <w:trPr>
          <w:trHeight w:val="3460"/>
        </w:trPr>
        <w:tc>
          <w:tcPr>
            <w:tcW w:w="4500" w:type="dxa"/>
            <w:tcBorders>
              <w:top w:val="nil"/>
              <w:left w:val="nil"/>
              <w:bottom w:val="nil"/>
              <w:right w:val="nil"/>
            </w:tcBorders>
            <w:shd w:val="clear" w:color="auto" w:fill="auto"/>
            <w:tcMar>
              <w:top w:w="80" w:type="dxa"/>
              <w:left w:w="80" w:type="dxa"/>
              <w:bottom w:w="80" w:type="dxa"/>
              <w:right w:w="80" w:type="dxa"/>
            </w:tcMar>
            <w:vAlign w:val="center"/>
          </w:tcPr>
          <w:p w14:paraId="392DA6B1" w14:textId="77777777" w:rsidR="00B00F63" w:rsidRPr="000E7BF4" w:rsidRDefault="00B00F63" w:rsidP="00C3277A">
            <w:pPr>
              <w:spacing w:line="360" w:lineRule="auto"/>
              <w:rPr>
                <w:rFonts w:ascii="Arial" w:eastAsia="Arial" w:hAnsi="Arial" w:cs="Arial"/>
                <w:sz w:val="22"/>
                <w:szCs w:val="22"/>
                <w:lang w:val="it-IT"/>
              </w:rPr>
            </w:pPr>
            <w:r w:rsidRPr="000E7BF4">
              <w:rPr>
                <w:rFonts w:ascii="Arial" w:hAnsi="Arial"/>
                <w:sz w:val="22"/>
                <w:szCs w:val="22"/>
                <w:lang w:val="it-IT"/>
              </w:rPr>
              <w:t>Anno di fondazione</w:t>
            </w:r>
          </w:p>
          <w:p w14:paraId="2760B4F6" w14:textId="77777777" w:rsidR="00B00F63" w:rsidRPr="000E7BF4" w:rsidRDefault="00B00F63" w:rsidP="00C3277A">
            <w:pPr>
              <w:spacing w:line="360" w:lineRule="auto"/>
              <w:rPr>
                <w:rFonts w:ascii="Arial" w:eastAsia="Arial" w:hAnsi="Arial" w:cs="Arial"/>
                <w:sz w:val="22"/>
                <w:szCs w:val="22"/>
                <w:lang w:val="it-IT"/>
              </w:rPr>
            </w:pPr>
            <w:r w:rsidRPr="000E7BF4">
              <w:rPr>
                <w:rFonts w:ascii="Arial" w:hAnsi="Arial"/>
                <w:sz w:val="22"/>
                <w:szCs w:val="22"/>
                <w:lang w:val="it-IT"/>
              </w:rPr>
              <w:t>Artisti espositori</w:t>
            </w:r>
          </w:p>
          <w:p w14:paraId="440B00FB" w14:textId="77777777" w:rsidR="00B00F63" w:rsidRPr="000E7BF4" w:rsidRDefault="00B00F63" w:rsidP="00C3277A">
            <w:pPr>
              <w:spacing w:line="360" w:lineRule="auto"/>
              <w:rPr>
                <w:rFonts w:ascii="Arial" w:eastAsia="Arial" w:hAnsi="Arial" w:cs="Arial"/>
                <w:sz w:val="22"/>
                <w:szCs w:val="22"/>
                <w:lang w:val="it-IT"/>
              </w:rPr>
            </w:pPr>
            <w:r w:rsidRPr="000E7BF4">
              <w:rPr>
                <w:rFonts w:ascii="Arial" w:hAnsi="Arial"/>
                <w:sz w:val="22"/>
                <w:szCs w:val="22"/>
                <w:lang w:val="it-IT"/>
              </w:rPr>
              <w:t>Sezioni artistiche</w:t>
            </w:r>
          </w:p>
          <w:p w14:paraId="75317F30" w14:textId="77777777" w:rsidR="00B00F63" w:rsidRPr="000E7BF4" w:rsidRDefault="00B00F63" w:rsidP="00C3277A">
            <w:pPr>
              <w:spacing w:line="360" w:lineRule="auto"/>
              <w:rPr>
                <w:rFonts w:ascii="Arial" w:eastAsia="Arial" w:hAnsi="Arial" w:cs="Arial"/>
                <w:sz w:val="22"/>
                <w:szCs w:val="22"/>
                <w:lang w:val="it-IT"/>
              </w:rPr>
            </w:pPr>
          </w:p>
          <w:p w14:paraId="06E944C2" w14:textId="77777777" w:rsidR="00B00F63" w:rsidRPr="000E7BF4" w:rsidRDefault="00B00F63" w:rsidP="00C3277A">
            <w:pPr>
              <w:spacing w:line="360" w:lineRule="auto"/>
              <w:rPr>
                <w:rFonts w:ascii="Arial" w:eastAsia="Arial" w:hAnsi="Arial" w:cs="Arial"/>
                <w:sz w:val="22"/>
                <w:szCs w:val="22"/>
                <w:lang w:val="it-IT"/>
              </w:rPr>
            </w:pPr>
            <w:r w:rsidRPr="000E7BF4">
              <w:rPr>
                <w:rFonts w:ascii="Arial" w:hAnsi="Arial"/>
                <w:sz w:val="22"/>
                <w:szCs w:val="22"/>
                <w:lang w:val="it-IT"/>
              </w:rPr>
              <w:t>Visitatori annuali</w:t>
            </w:r>
            <w:r w:rsidRPr="000E7BF4">
              <w:rPr>
                <w:rFonts w:ascii="Arial" w:eastAsia="Arial" w:hAnsi="Arial" w:cs="Arial"/>
                <w:sz w:val="22"/>
                <w:szCs w:val="22"/>
                <w:lang w:val="it-IT"/>
              </w:rPr>
              <w:br/>
            </w:r>
            <w:r w:rsidRPr="000E7BF4">
              <w:rPr>
                <w:rFonts w:ascii="Arial" w:hAnsi="Arial"/>
                <w:sz w:val="22"/>
                <w:szCs w:val="22"/>
                <w:lang w:val="it-IT"/>
              </w:rPr>
              <w:t>Numero delle opere esposte</w:t>
            </w:r>
            <w:r w:rsidRPr="000E7BF4">
              <w:rPr>
                <w:rFonts w:ascii="Arial" w:eastAsia="Arial" w:hAnsi="Arial" w:cs="Arial"/>
                <w:sz w:val="22"/>
                <w:szCs w:val="22"/>
                <w:lang w:val="it-IT"/>
              </w:rPr>
              <w:br/>
            </w:r>
            <w:r w:rsidRPr="000E7BF4">
              <w:rPr>
                <w:rFonts w:ascii="Arial" w:hAnsi="Arial"/>
                <w:sz w:val="22"/>
                <w:szCs w:val="22"/>
                <w:lang w:val="it-IT"/>
              </w:rPr>
              <w:t>Città della mostra</w:t>
            </w:r>
            <w:r w:rsidRPr="000E7BF4">
              <w:rPr>
                <w:rFonts w:ascii="Arial" w:eastAsia="Arial" w:hAnsi="Arial" w:cs="Arial"/>
                <w:sz w:val="22"/>
                <w:szCs w:val="22"/>
                <w:lang w:val="it-IT"/>
              </w:rPr>
              <w:br/>
            </w:r>
            <w:r w:rsidRPr="000E7BF4">
              <w:rPr>
                <w:rFonts w:ascii="Arial" w:hAnsi="Arial"/>
                <w:sz w:val="22"/>
                <w:szCs w:val="22"/>
                <w:lang w:val="it-IT"/>
              </w:rPr>
              <w:t>Area della mostra</w:t>
            </w:r>
            <w:r w:rsidRPr="000E7BF4">
              <w:rPr>
                <w:rFonts w:ascii="Arial" w:eastAsia="Arial" w:hAnsi="Arial" w:cs="Arial"/>
                <w:sz w:val="22"/>
                <w:szCs w:val="22"/>
                <w:lang w:val="it-IT"/>
              </w:rPr>
              <w:br/>
            </w:r>
            <w:r w:rsidRPr="000E7BF4">
              <w:rPr>
                <w:rFonts w:ascii="Arial" w:hAnsi="Arial"/>
                <w:sz w:val="22"/>
                <w:szCs w:val="22"/>
                <w:lang w:val="it-IT"/>
              </w:rPr>
              <w:t>Appuntamento 2024</w:t>
            </w:r>
          </w:p>
          <w:p w14:paraId="3DFF84BE" w14:textId="77777777" w:rsidR="00B00F63" w:rsidRPr="000E7BF4" w:rsidRDefault="00B00F63" w:rsidP="00C3277A">
            <w:pPr>
              <w:spacing w:line="360" w:lineRule="auto"/>
              <w:rPr>
                <w:sz w:val="22"/>
                <w:szCs w:val="22"/>
              </w:rPr>
            </w:pPr>
            <w:r w:rsidRPr="000E7BF4">
              <w:rPr>
                <w:rFonts w:ascii="Arial" w:hAnsi="Arial"/>
                <w:sz w:val="22"/>
                <w:szCs w:val="22"/>
                <w:lang w:val="de-DE"/>
              </w:rPr>
              <w:t>Vernissage 2024</w:t>
            </w:r>
          </w:p>
        </w:tc>
        <w:tc>
          <w:tcPr>
            <w:tcW w:w="4500" w:type="dxa"/>
            <w:tcBorders>
              <w:top w:val="nil"/>
              <w:left w:val="nil"/>
              <w:bottom w:val="nil"/>
              <w:right w:val="nil"/>
            </w:tcBorders>
            <w:shd w:val="clear" w:color="auto" w:fill="auto"/>
            <w:tcMar>
              <w:top w:w="80" w:type="dxa"/>
              <w:left w:w="80" w:type="dxa"/>
              <w:bottom w:w="80" w:type="dxa"/>
              <w:right w:w="80" w:type="dxa"/>
            </w:tcMar>
            <w:vAlign w:val="center"/>
          </w:tcPr>
          <w:p w14:paraId="0E9444B1" w14:textId="77777777" w:rsidR="00B00F63" w:rsidRPr="000E7BF4" w:rsidRDefault="00B00F63" w:rsidP="00C3277A">
            <w:pPr>
              <w:spacing w:line="360" w:lineRule="auto"/>
              <w:rPr>
                <w:rFonts w:ascii="Arial" w:eastAsia="Arial" w:hAnsi="Arial" w:cs="Arial"/>
                <w:sz w:val="22"/>
                <w:szCs w:val="22"/>
                <w:lang w:val="it-IT"/>
              </w:rPr>
            </w:pPr>
            <w:r w:rsidRPr="000E7BF4">
              <w:rPr>
                <w:rFonts w:ascii="Arial" w:hAnsi="Arial"/>
                <w:sz w:val="22"/>
                <w:szCs w:val="22"/>
                <w:lang w:val="it-IT"/>
              </w:rPr>
              <w:t>1994</w:t>
            </w:r>
          </w:p>
          <w:p w14:paraId="691C01B5" w14:textId="77777777" w:rsidR="00B00F63" w:rsidRPr="000E7BF4" w:rsidRDefault="00B00F63" w:rsidP="00C3277A">
            <w:pPr>
              <w:spacing w:line="360" w:lineRule="auto"/>
              <w:rPr>
                <w:rFonts w:ascii="Arial" w:eastAsia="Arial" w:hAnsi="Arial" w:cs="Arial"/>
                <w:sz w:val="22"/>
                <w:szCs w:val="22"/>
                <w:lang w:val="it-IT"/>
              </w:rPr>
            </w:pPr>
            <w:r w:rsidRPr="000E7BF4">
              <w:rPr>
                <w:rFonts w:ascii="Arial" w:hAnsi="Arial"/>
                <w:sz w:val="22"/>
                <w:szCs w:val="22"/>
                <w:lang w:val="it-IT"/>
              </w:rPr>
              <w:t>25–30</w:t>
            </w:r>
          </w:p>
          <w:p w14:paraId="727A5A90" w14:textId="77777777" w:rsidR="00B00F63" w:rsidRPr="000E7BF4" w:rsidRDefault="00B00F63" w:rsidP="00C3277A">
            <w:pPr>
              <w:spacing w:line="360" w:lineRule="auto"/>
              <w:rPr>
                <w:rFonts w:ascii="Arial" w:eastAsia="Arial" w:hAnsi="Arial" w:cs="Arial"/>
                <w:sz w:val="22"/>
                <w:szCs w:val="22"/>
                <w:lang w:val="it-IT"/>
              </w:rPr>
            </w:pPr>
            <w:r w:rsidRPr="000E7BF4">
              <w:rPr>
                <w:rFonts w:ascii="Arial" w:hAnsi="Arial"/>
                <w:sz w:val="22"/>
                <w:szCs w:val="22"/>
                <w:lang w:val="it-IT"/>
              </w:rPr>
              <w:t>Scultura in legno, Pittura, Tornitura, Doratura, Fotografia</w:t>
            </w:r>
          </w:p>
          <w:p w14:paraId="5AF13009" w14:textId="77777777" w:rsidR="00B00F63" w:rsidRPr="000E7BF4" w:rsidRDefault="00B00F63" w:rsidP="00C3277A">
            <w:pPr>
              <w:spacing w:line="360" w:lineRule="auto"/>
              <w:rPr>
                <w:rFonts w:ascii="Arial" w:eastAsia="Arial" w:hAnsi="Arial" w:cs="Arial"/>
                <w:sz w:val="22"/>
                <w:szCs w:val="22"/>
                <w:lang w:val="it-IT"/>
              </w:rPr>
            </w:pPr>
            <w:r w:rsidRPr="000E7BF4">
              <w:rPr>
                <w:rFonts w:ascii="Arial" w:hAnsi="Arial"/>
                <w:sz w:val="22"/>
                <w:szCs w:val="22"/>
                <w:lang w:val="it-IT"/>
              </w:rPr>
              <w:t>4.000</w:t>
            </w:r>
          </w:p>
          <w:p w14:paraId="71CCAE7F" w14:textId="77777777" w:rsidR="00B00F63" w:rsidRPr="000E7BF4" w:rsidRDefault="00B00F63" w:rsidP="00C3277A">
            <w:pPr>
              <w:spacing w:line="360" w:lineRule="auto"/>
              <w:rPr>
                <w:rFonts w:ascii="Arial" w:eastAsia="Arial" w:hAnsi="Arial" w:cs="Arial"/>
                <w:sz w:val="22"/>
                <w:szCs w:val="22"/>
                <w:lang w:val="it-IT"/>
              </w:rPr>
            </w:pPr>
            <w:r w:rsidRPr="000E7BF4">
              <w:rPr>
                <w:rFonts w:ascii="Arial" w:hAnsi="Arial"/>
                <w:sz w:val="22"/>
                <w:szCs w:val="22"/>
                <w:lang w:val="it-IT"/>
              </w:rPr>
              <w:t>200–250</w:t>
            </w:r>
          </w:p>
          <w:p w14:paraId="544F272F" w14:textId="77777777" w:rsidR="00B00F63" w:rsidRPr="000E7BF4" w:rsidRDefault="00B00F63" w:rsidP="00C3277A">
            <w:pPr>
              <w:spacing w:line="360" w:lineRule="auto"/>
              <w:rPr>
                <w:sz w:val="22"/>
                <w:szCs w:val="22"/>
                <w:lang w:val="it-IT"/>
              </w:rPr>
            </w:pPr>
            <w:r w:rsidRPr="000E7BF4">
              <w:rPr>
                <w:rFonts w:ascii="Arial" w:hAnsi="Arial"/>
                <w:sz w:val="22"/>
                <w:szCs w:val="22"/>
                <w:lang w:val="it-IT"/>
              </w:rPr>
              <w:t>Roncadizza, Ortisei in Val Gardena</w:t>
            </w:r>
            <w:r w:rsidRPr="000E7BF4">
              <w:rPr>
                <w:rFonts w:ascii="Arial" w:eastAsia="Arial" w:hAnsi="Arial" w:cs="Arial"/>
                <w:sz w:val="22"/>
                <w:szCs w:val="22"/>
                <w:lang w:val="it-IT"/>
              </w:rPr>
              <w:br/>
            </w:r>
            <w:r w:rsidRPr="000E7BF4">
              <w:rPr>
                <w:rFonts w:ascii="Arial" w:hAnsi="Arial"/>
                <w:sz w:val="22"/>
                <w:szCs w:val="22"/>
                <w:lang w:val="it-IT"/>
              </w:rPr>
              <w:t>2.000 m2</w:t>
            </w:r>
            <w:r w:rsidRPr="000E7BF4">
              <w:rPr>
                <w:rFonts w:ascii="Arial" w:eastAsia="Arial" w:hAnsi="Arial" w:cs="Arial"/>
                <w:sz w:val="22"/>
                <w:szCs w:val="22"/>
                <w:lang w:val="it-IT"/>
              </w:rPr>
              <w:br/>
            </w:r>
            <w:r w:rsidRPr="000E7BF4">
              <w:rPr>
                <w:rFonts w:ascii="Arial" w:hAnsi="Arial"/>
                <w:sz w:val="22"/>
                <w:szCs w:val="22"/>
                <w:lang w:val="it-IT"/>
              </w:rPr>
              <w:t>12-15 Settembre 2024</w:t>
            </w:r>
            <w:r w:rsidRPr="000E7BF4">
              <w:rPr>
                <w:rFonts w:ascii="Arial" w:eastAsia="Arial" w:hAnsi="Arial" w:cs="Arial"/>
                <w:sz w:val="22"/>
                <w:szCs w:val="22"/>
                <w:lang w:val="it-IT"/>
              </w:rPr>
              <w:br/>
            </w:r>
            <w:r w:rsidRPr="000E7BF4">
              <w:rPr>
                <w:rFonts w:ascii="Arial" w:hAnsi="Arial"/>
                <w:sz w:val="22"/>
                <w:szCs w:val="22"/>
                <w:lang w:val="it-IT"/>
              </w:rPr>
              <w:t>11 Settembre 2024</w:t>
            </w:r>
          </w:p>
        </w:tc>
      </w:tr>
    </w:tbl>
    <w:p w14:paraId="2403A9B6" w14:textId="77777777" w:rsidR="00B00F63" w:rsidRPr="00065538" w:rsidRDefault="00B00F63" w:rsidP="00B00F63">
      <w:pPr>
        <w:widowControl w:val="0"/>
        <w:spacing w:line="240" w:lineRule="auto"/>
        <w:ind w:left="108" w:hanging="108"/>
        <w:rPr>
          <w:rFonts w:ascii="Arial" w:eastAsia="Arial" w:hAnsi="Arial" w:cs="Arial"/>
          <w:lang w:val="it-IT"/>
        </w:rPr>
      </w:pPr>
    </w:p>
    <w:p w14:paraId="3B927094" w14:textId="77777777" w:rsidR="00B00F63" w:rsidRPr="00065538" w:rsidRDefault="00B00F63" w:rsidP="00B00F63">
      <w:pPr>
        <w:widowControl w:val="0"/>
        <w:spacing w:line="240" w:lineRule="auto"/>
        <w:rPr>
          <w:rFonts w:ascii="Arial" w:eastAsia="Arial" w:hAnsi="Arial" w:cs="Arial"/>
          <w:sz w:val="24"/>
          <w:szCs w:val="24"/>
          <w:lang w:val="it-IT"/>
        </w:rPr>
      </w:pPr>
    </w:p>
    <w:p w14:paraId="7BF59FD9" w14:textId="77777777" w:rsidR="00B00F63" w:rsidRPr="00B00F63" w:rsidRDefault="00B00F63" w:rsidP="00B00F63">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rPr>
          <w:rFonts w:ascii="Arial" w:hAnsi="Arial" w:cs="Arial"/>
          <w:color w:val="auto"/>
          <w:sz w:val="22"/>
          <w:szCs w:val="22"/>
          <w:u w:color="000000"/>
          <w:lang w:val="it-IT"/>
        </w:rPr>
      </w:pPr>
      <w:r w:rsidRPr="00B00F63">
        <w:rPr>
          <w:rFonts w:ascii="Arial" w:hAnsi="Arial" w:cs="Arial"/>
          <w:color w:val="auto"/>
          <w:sz w:val="22"/>
          <w:szCs w:val="22"/>
          <w:u w:color="000000"/>
          <w:lang w:val="it-IT"/>
        </w:rPr>
        <w:t>Contatto:</w:t>
      </w:r>
    </w:p>
    <w:p w14:paraId="3A4DDD33" w14:textId="2828068E" w:rsidR="00B00F63" w:rsidRPr="00457828" w:rsidRDefault="00B00F63" w:rsidP="00B00F63">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rPr>
          <w:rStyle w:val="Hyperlink"/>
          <w:rFonts w:ascii="Arial" w:hAnsi="Arial" w:cs="Arial"/>
          <w:color w:val="auto"/>
          <w:sz w:val="22"/>
          <w:szCs w:val="22"/>
          <w:lang w:val="it-IT"/>
        </w:rPr>
      </w:pPr>
      <w:r w:rsidRPr="00457828">
        <w:rPr>
          <w:rFonts w:ascii="Arial" w:hAnsi="Arial" w:cs="Arial"/>
          <w:color w:val="auto"/>
          <w:sz w:val="22"/>
          <w:szCs w:val="22"/>
          <w:u w:color="000000"/>
          <w:lang w:val="it-IT"/>
        </w:rPr>
        <w:t>Judith Egger-Karlegger, clavis</w:t>
      </w:r>
      <w:r w:rsidRPr="00457828">
        <w:rPr>
          <w:rFonts w:ascii="Arial" w:hAnsi="Arial" w:cs="Arial"/>
          <w:color w:val="auto"/>
          <w:sz w:val="22"/>
          <w:szCs w:val="22"/>
          <w:u w:color="000000"/>
          <w:lang w:val="it-IT"/>
        </w:rPr>
        <w:br/>
      </w:r>
      <w:hyperlink r:id="rId10" w:history="1">
        <w:r w:rsidRPr="00457828">
          <w:rPr>
            <w:rStyle w:val="Hyperlink"/>
            <w:rFonts w:ascii="Arial" w:hAnsi="Arial" w:cs="Arial"/>
            <w:sz w:val="22"/>
            <w:szCs w:val="22"/>
            <w:lang w:val="it-IT"/>
          </w:rPr>
          <w:t>judith.egger@clavis.it</w:t>
        </w:r>
      </w:hyperlink>
    </w:p>
    <w:p w14:paraId="651ECF4F" w14:textId="1B87313C" w:rsidR="00EA1357" w:rsidRPr="00B00F63" w:rsidRDefault="00B00F63" w:rsidP="00B00F63">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rPr>
          <w:rFonts w:ascii="Arial" w:hAnsi="Arial" w:cs="Arial"/>
          <w:color w:val="auto"/>
          <w:sz w:val="22"/>
          <w:szCs w:val="22"/>
          <w:u w:val="single"/>
        </w:rPr>
      </w:pPr>
      <w:r w:rsidRPr="00B00F63">
        <w:rPr>
          <w:rFonts w:ascii="Arial" w:hAnsi="Arial" w:cs="Arial"/>
          <w:color w:val="auto"/>
          <w:sz w:val="22"/>
          <w:szCs w:val="22"/>
          <w:lang w:val="en-GB"/>
        </w:rPr>
        <w:t>0471 058868</w:t>
      </w:r>
      <w:r w:rsidRPr="00B00F63">
        <w:rPr>
          <w:rFonts w:ascii="Arial" w:hAnsi="Arial" w:cs="Arial"/>
          <w:color w:val="auto"/>
          <w:sz w:val="22"/>
          <w:szCs w:val="22"/>
          <w:lang w:val="en-GB"/>
        </w:rPr>
        <w:br/>
        <w:t>348 5528648</w:t>
      </w:r>
    </w:p>
    <w:sectPr w:rsidR="00EA1357" w:rsidRPr="00B00F63" w:rsidSect="004D2F8F">
      <w:footerReference w:type="default" r:id="rId11"/>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7E5A79" w14:textId="77777777" w:rsidR="0094782A" w:rsidRDefault="0094782A" w:rsidP="004D2F8F">
      <w:pPr>
        <w:spacing w:after="0" w:line="240" w:lineRule="auto"/>
      </w:pPr>
      <w:r>
        <w:separator/>
      </w:r>
    </w:p>
  </w:endnote>
  <w:endnote w:type="continuationSeparator" w:id="0">
    <w:p w14:paraId="1EA8C48B" w14:textId="77777777" w:rsidR="0094782A" w:rsidRDefault="0094782A" w:rsidP="004D2F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w:altName w:val="Arial"/>
    <w:charset w:val="00"/>
    <w:family w:val="auto"/>
    <w:pitch w:val="variable"/>
    <w:sig w:usb0="E50002FF" w:usb1="500079DB" w:usb2="00000010" w:usb3="00000000" w:csb0="00000001" w:csb1="00000000"/>
  </w:font>
  <w:font w:name="Arial Unicode MS">
    <w:altName w:val="Arial"/>
    <w:panose1 w:val="020B0604020202020204"/>
    <w:charset w:val="00"/>
    <w:family w:val="roman"/>
    <w:pitch w:val="default"/>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6691335"/>
      <w:docPartObj>
        <w:docPartGallery w:val="Page Numbers (Bottom of Page)"/>
        <w:docPartUnique/>
      </w:docPartObj>
    </w:sdtPr>
    <w:sdtContent>
      <w:sdt>
        <w:sdtPr>
          <w:id w:val="-1769616900"/>
          <w:docPartObj>
            <w:docPartGallery w:val="Page Numbers (Top of Page)"/>
            <w:docPartUnique/>
          </w:docPartObj>
        </w:sdtPr>
        <w:sdtContent>
          <w:p w14:paraId="12CAD9D7" w14:textId="418EB75A" w:rsidR="004D2F8F" w:rsidRDefault="00AB3AB0">
            <w:pPr>
              <w:pStyle w:val="Fuzeile"/>
              <w:jc w:val="right"/>
            </w:pPr>
            <w:r>
              <w:t>Pagina</w:t>
            </w:r>
            <w:r w:rsidR="004D2F8F">
              <w:t xml:space="preserve"> </w:t>
            </w:r>
            <w:r w:rsidR="004D2F8F">
              <w:rPr>
                <w:b/>
                <w:bCs/>
                <w:sz w:val="24"/>
                <w:szCs w:val="24"/>
              </w:rPr>
              <w:fldChar w:fldCharType="begin"/>
            </w:r>
            <w:r w:rsidR="004D2F8F">
              <w:rPr>
                <w:b/>
                <w:bCs/>
              </w:rPr>
              <w:instrText>PAGE</w:instrText>
            </w:r>
            <w:r w:rsidR="004D2F8F">
              <w:rPr>
                <w:b/>
                <w:bCs/>
                <w:sz w:val="24"/>
                <w:szCs w:val="24"/>
              </w:rPr>
              <w:fldChar w:fldCharType="separate"/>
            </w:r>
            <w:r w:rsidR="004D2F8F">
              <w:rPr>
                <w:b/>
                <w:bCs/>
              </w:rPr>
              <w:t>2</w:t>
            </w:r>
            <w:r w:rsidR="004D2F8F">
              <w:rPr>
                <w:b/>
                <w:bCs/>
                <w:sz w:val="24"/>
                <w:szCs w:val="24"/>
              </w:rPr>
              <w:fldChar w:fldCharType="end"/>
            </w:r>
            <w:r w:rsidR="004D2F8F">
              <w:t xml:space="preserve"> </w:t>
            </w:r>
            <w:r>
              <w:t>di</w:t>
            </w:r>
            <w:r w:rsidR="004D2F8F">
              <w:t xml:space="preserve"> </w:t>
            </w:r>
            <w:r w:rsidR="004D2F8F">
              <w:rPr>
                <w:b/>
                <w:bCs/>
                <w:sz w:val="24"/>
                <w:szCs w:val="24"/>
              </w:rPr>
              <w:fldChar w:fldCharType="begin"/>
            </w:r>
            <w:r w:rsidR="004D2F8F">
              <w:rPr>
                <w:b/>
                <w:bCs/>
              </w:rPr>
              <w:instrText>NUMPAGES</w:instrText>
            </w:r>
            <w:r w:rsidR="004D2F8F">
              <w:rPr>
                <w:b/>
                <w:bCs/>
                <w:sz w:val="24"/>
                <w:szCs w:val="24"/>
              </w:rPr>
              <w:fldChar w:fldCharType="separate"/>
            </w:r>
            <w:r w:rsidR="004D2F8F">
              <w:rPr>
                <w:b/>
                <w:bCs/>
              </w:rPr>
              <w:t>2</w:t>
            </w:r>
            <w:r w:rsidR="004D2F8F">
              <w:rPr>
                <w:b/>
                <w:bCs/>
                <w:sz w:val="24"/>
                <w:szCs w:val="24"/>
              </w:rPr>
              <w:fldChar w:fldCharType="end"/>
            </w:r>
          </w:p>
        </w:sdtContent>
      </w:sdt>
    </w:sdtContent>
  </w:sdt>
  <w:p w14:paraId="62B1D76F" w14:textId="3B67A8FE" w:rsidR="004D2F8F" w:rsidRDefault="004D2F8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D73639" w14:textId="77777777" w:rsidR="0094782A" w:rsidRDefault="0094782A" w:rsidP="004D2F8F">
      <w:pPr>
        <w:spacing w:after="0" w:line="240" w:lineRule="auto"/>
      </w:pPr>
      <w:r>
        <w:separator/>
      </w:r>
    </w:p>
  </w:footnote>
  <w:footnote w:type="continuationSeparator" w:id="0">
    <w:p w14:paraId="2046B832" w14:textId="77777777" w:rsidR="0094782A" w:rsidRDefault="0094782A" w:rsidP="004D2F8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03B2"/>
    <w:rsid w:val="000103B2"/>
    <w:rsid w:val="00024AB6"/>
    <w:rsid w:val="00057FF8"/>
    <w:rsid w:val="00063830"/>
    <w:rsid w:val="0007537C"/>
    <w:rsid w:val="00095678"/>
    <w:rsid w:val="000D3AA8"/>
    <w:rsid w:val="000E7BF4"/>
    <w:rsid w:val="000F3E8B"/>
    <w:rsid w:val="00107E9A"/>
    <w:rsid w:val="00131182"/>
    <w:rsid w:val="00155390"/>
    <w:rsid w:val="001A0477"/>
    <w:rsid w:val="001B537B"/>
    <w:rsid w:val="001D010E"/>
    <w:rsid w:val="001E4502"/>
    <w:rsid w:val="001F440C"/>
    <w:rsid w:val="00216D4C"/>
    <w:rsid w:val="0027283B"/>
    <w:rsid w:val="00282530"/>
    <w:rsid w:val="002E2AC8"/>
    <w:rsid w:val="003453E3"/>
    <w:rsid w:val="00357972"/>
    <w:rsid w:val="003840EE"/>
    <w:rsid w:val="003A28E4"/>
    <w:rsid w:val="003E1C1C"/>
    <w:rsid w:val="003F5763"/>
    <w:rsid w:val="00400E39"/>
    <w:rsid w:val="00457828"/>
    <w:rsid w:val="00474416"/>
    <w:rsid w:val="004A5DE7"/>
    <w:rsid w:val="004B3F77"/>
    <w:rsid w:val="004D2F8F"/>
    <w:rsid w:val="0051655F"/>
    <w:rsid w:val="00524A64"/>
    <w:rsid w:val="00525E70"/>
    <w:rsid w:val="00530054"/>
    <w:rsid w:val="00553073"/>
    <w:rsid w:val="005C02CA"/>
    <w:rsid w:val="005F581B"/>
    <w:rsid w:val="006F553C"/>
    <w:rsid w:val="00724CC5"/>
    <w:rsid w:val="00744CE0"/>
    <w:rsid w:val="00762192"/>
    <w:rsid w:val="00762FCA"/>
    <w:rsid w:val="00773053"/>
    <w:rsid w:val="00802F12"/>
    <w:rsid w:val="0094782A"/>
    <w:rsid w:val="00967642"/>
    <w:rsid w:val="00971736"/>
    <w:rsid w:val="00992FF0"/>
    <w:rsid w:val="009D27B9"/>
    <w:rsid w:val="00A060BD"/>
    <w:rsid w:val="00A240DD"/>
    <w:rsid w:val="00A30465"/>
    <w:rsid w:val="00A41230"/>
    <w:rsid w:val="00A52224"/>
    <w:rsid w:val="00A72704"/>
    <w:rsid w:val="00A75849"/>
    <w:rsid w:val="00A81ADE"/>
    <w:rsid w:val="00A9412A"/>
    <w:rsid w:val="00AB03CB"/>
    <w:rsid w:val="00AB3AB0"/>
    <w:rsid w:val="00AD2A56"/>
    <w:rsid w:val="00B00F63"/>
    <w:rsid w:val="00B12C4B"/>
    <w:rsid w:val="00B404E6"/>
    <w:rsid w:val="00C35B3F"/>
    <w:rsid w:val="00C35EF0"/>
    <w:rsid w:val="00C54B10"/>
    <w:rsid w:val="00CB7CB3"/>
    <w:rsid w:val="00D015B2"/>
    <w:rsid w:val="00D11F35"/>
    <w:rsid w:val="00D26F77"/>
    <w:rsid w:val="00D42F20"/>
    <w:rsid w:val="00D57D21"/>
    <w:rsid w:val="00DE0071"/>
    <w:rsid w:val="00DF3F59"/>
    <w:rsid w:val="00E06472"/>
    <w:rsid w:val="00E103F9"/>
    <w:rsid w:val="00E33449"/>
    <w:rsid w:val="00EA1357"/>
    <w:rsid w:val="00EA632C"/>
    <w:rsid w:val="00EC16E0"/>
    <w:rsid w:val="00EE5802"/>
    <w:rsid w:val="00F43BE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FE337A"/>
  <w15:chartTrackingRefBased/>
  <w15:docId w15:val="{C7D1251D-343F-4B09-A0BD-53430BAEC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DF3F5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0103B2"/>
    <w:rPr>
      <w:color w:val="0563C1" w:themeColor="hyperlink"/>
      <w:u w:val="single"/>
    </w:rPr>
  </w:style>
  <w:style w:type="paragraph" w:styleId="Kopfzeile">
    <w:name w:val="header"/>
    <w:basedOn w:val="Standard"/>
    <w:link w:val="KopfzeileZchn"/>
    <w:uiPriority w:val="99"/>
    <w:unhideWhenUsed/>
    <w:rsid w:val="004D2F8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4D2F8F"/>
  </w:style>
  <w:style w:type="paragraph" w:styleId="Fuzeile">
    <w:name w:val="footer"/>
    <w:basedOn w:val="Standard"/>
    <w:link w:val="FuzeileZchn"/>
    <w:uiPriority w:val="99"/>
    <w:unhideWhenUsed/>
    <w:rsid w:val="004D2F8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D2F8F"/>
  </w:style>
  <w:style w:type="character" w:customStyle="1" w:styleId="berschrift1Zchn">
    <w:name w:val="Überschrift 1 Zchn"/>
    <w:basedOn w:val="Absatz-Standardschriftart"/>
    <w:link w:val="berschrift1"/>
    <w:uiPriority w:val="9"/>
    <w:rsid w:val="00DF3F59"/>
    <w:rPr>
      <w:rFonts w:asciiTheme="majorHAnsi" w:eastAsiaTheme="majorEastAsia" w:hAnsiTheme="majorHAnsi" w:cstheme="majorBidi"/>
      <w:color w:val="2F5496" w:themeColor="accent1" w:themeShade="BF"/>
      <w:sz w:val="32"/>
      <w:szCs w:val="32"/>
    </w:rPr>
  </w:style>
  <w:style w:type="paragraph" w:styleId="Inhaltsverzeichnisberschrift">
    <w:name w:val="TOC Heading"/>
    <w:basedOn w:val="berschrift1"/>
    <w:next w:val="Standard"/>
    <w:uiPriority w:val="39"/>
    <w:unhideWhenUsed/>
    <w:qFormat/>
    <w:rsid w:val="00DF3F59"/>
    <w:pPr>
      <w:outlineLvl w:val="9"/>
    </w:pPr>
    <w:rPr>
      <w:lang w:eastAsia="de-DE"/>
    </w:rPr>
  </w:style>
  <w:style w:type="paragraph" w:styleId="Verzeichnis3">
    <w:name w:val="toc 3"/>
    <w:basedOn w:val="Standard"/>
    <w:next w:val="Standard"/>
    <w:autoRedefine/>
    <w:uiPriority w:val="39"/>
    <w:unhideWhenUsed/>
    <w:rsid w:val="00DF3F59"/>
    <w:pPr>
      <w:spacing w:after="100"/>
      <w:ind w:left="440"/>
    </w:pPr>
  </w:style>
  <w:style w:type="paragraph" w:styleId="Verzeichnis1">
    <w:name w:val="toc 1"/>
    <w:basedOn w:val="Standard"/>
    <w:next w:val="Standard"/>
    <w:autoRedefine/>
    <w:uiPriority w:val="39"/>
    <w:unhideWhenUsed/>
    <w:rsid w:val="003453E3"/>
    <w:pPr>
      <w:tabs>
        <w:tab w:val="right" w:leader="dot" w:pos="9062"/>
      </w:tabs>
      <w:spacing w:after="100"/>
    </w:pPr>
    <w:rPr>
      <w:rFonts w:ascii="Arial" w:hAnsi="Arial" w:cs="Arial"/>
      <w:sz w:val="26"/>
      <w:szCs w:val="26"/>
      <w:lang w:val="it-IT"/>
    </w:rPr>
  </w:style>
  <w:style w:type="paragraph" w:customStyle="1" w:styleId="Didefault">
    <w:name w:val="Di default"/>
    <w:basedOn w:val="Standard"/>
    <w:rsid w:val="00D015B2"/>
    <w:pPr>
      <w:spacing w:before="160" w:after="0" w:line="288" w:lineRule="auto"/>
    </w:pPr>
    <w:rPr>
      <w:rFonts w:ascii="Helvetica Neue" w:hAnsi="Helvetica Neue" w:cs="Calibri"/>
      <w:color w:val="000000"/>
      <w:sz w:val="24"/>
      <w:szCs w:val="24"/>
      <w:lang w:eastAsia="de-DE"/>
      <w14:textOutline w14:w="12700" w14:cap="flat" w14:cmpd="sng" w14:algn="ctr">
        <w14:noFill/>
        <w14:prstDash w14:val="solid"/>
        <w14:miter w14:lim="100000"/>
      </w14:textOutline>
    </w:rPr>
  </w:style>
  <w:style w:type="paragraph" w:customStyle="1" w:styleId="CorpoA">
    <w:name w:val="Corpo A"/>
    <w:rsid w:val="004A5DE7"/>
    <w:pPr>
      <w:pBdr>
        <w:top w:val="nil"/>
        <w:left w:val="nil"/>
        <w:bottom w:val="nil"/>
        <w:right w:val="nil"/>
        <w:between w:val="nil"/>
        <w:bar w:val="nil"/>
      </w:pBdr>
      <w:spacing w:after="0" w:line="240" w:lineRule="auto"/>
    </w:pPr>
    <w:rPr>
      <w:rFonts w:ascii="Helvetica Neue" w:eastAsia="Arial Unicode MS" w:hAnsi="Helvetica Neue" w:cs="Arial Unicode MS"/>
      <w:color w:val="000000"/>
      <w:u w:color="000000"/>
      <w:bdr w:val="nil"/>
      <w:lang w:val="it-IT" w:eastAsia="de-AT"/>
      <w14:textOutline w14:w="12700" w14:cap="flat" w14:cmpd="sng" w14:algn="ctr">
        <w14:noFill/>
        <w14:prstDash w14:val="solid"/>
        <w14:miter w14:lim="400000"/>
      </w14:textOutline>
    </w:rPr>
  </w:style>
  <w:style w:type="table" w:customStyle="1" w:styleId="TableNormal">
    <w:name w:val="Table Normal"/>
    <w:rsid w:val="00B00F6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val="de-AT" w:eastAsia="de-AT"/>
    </w:rPr>
    <w:tblPr>
      <w:tblInd w:w="0" w:type="dxa"/>
      <w:tblCellMar>
        <w:top w:w="0" w:type="dxa"/>
        <w:left w:w="0" w:type="dxa"/>
        <w:bottom w:w="0" w:type="dxa"/>
        <w:right w:w="0" w:type="dxa"/>
      </w:tblCellMar>
    </w:tblPr>
  </w:style>
  <w:style w:type="character" w:styleId="NichtaufgelsteErwhnung">
    <w:name w:val="Unresolved Mention"/>
    <w:basedOn w:val="Absatz-Standardschriftart"/>
    <w:uiPriority w:val="99"/>
    <w:semiHidden/>
    <w:unhideWhenUsed/>
    <w:rsid w:val="00B00F63"/>
    <w:rPr>
      <w:color w:val="605E5C"/>
      <w:shd w:val="clear" w:color="auto" w:fill="E1DFDD"/>
    </w:rPr>
  </w:style>
  <w:style w:type="paragraph" w:customStyle="1" w:styleId="Corpo">
    <w:name w:val="Corpo"/>
    <w:rsid w:val="00724CC5"/>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val="it-IT" w:eastAsia="de-DE"/>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0855395">
      <w:bodyDiv w:val="1"/>
      <w:marLeft w:val="0"/>
      <w:marRight w:val="0"/>
      <w:marTop w:val="0"/>
      <w:marBottom w:val="0"/>
      <w:divBdr>
        <w:top w:val="none" w:sz="0" w:space="0" w:color="auto"/>
        <w:left w:val="none" w:sz="0" w:space="0" w:color="auto"/>
        <w:bottom w:val="none" w:sz="0" w:space="0" w:color="auto"/>
        <w:right w:val="none" w:sz="0" w:space="0" w:color="auto"/>
      </w:divBdr>
    </w:div>
    <w:div w:id="774788100">
      <w:bodyDiv w:val="1"/>
      <w:marLeft w:val="0"/>
      <w:marRight w:val="0"/>
      <w:marTop w:val="0"/>
      <w:marBottom w:val="0"/>
      <w:divBdr>
        <w:top w:val="none" w:sz="0" w:space="0" w:color="auto"/>
        <w:left w:val="none" w:sz="0" w:space="0" w:color="auto"/>
        <w:bottom w:val="none" w:sz="0" w:space="0" w:color="auto"/>
        <w:right w:val="none" w:sz="0" w:space="0" w:color="auto"/>
      </w:divBdr>
    </w:div>
    <w:div w:id="1166823386">
      <w:bodyDiv w:val="1"/>
      <w:marLeft w:val="0"/>
      <w:marRight w:val="0"/>
      <w:marTop w:val="0"/>
      <w:marBottom w:val="0"/>
      <w:divBdr>
        <w:top w:val="none" w:sz="0" w:space="0" w:color="auto"/>
        <w:left w:val="none" w:sz="0" w:space="0" w:color="auto"/>
        <w:bottom w:val="none" w:sz="0" w:space="0" w:color="auto"/>
        <w:right w:val="none" w:sz="0" w:space="0" w:color="auto"/>
      </w:divBdr>
    </w:div>
    <w:div w:id="1744446792">
      <w:bodyDiv w:val="1"/>
      <w:marLeft w:val="0"/>
      <w:marRight w:val="0"/>
      <w:marTop w:val="0"/>
      <w:marBottom w:val="0"/>
      <w:divBdr>
        <w:top w:val="none" w:sz="0" w:space="0" w:color="auto"/>
        <w:left w:val="none" w:sz="0" w:space="0" w:color="auto"/>
        <w:bottom w:val="none" w:sz="0" w:space="0" w:color="auto"/>
        <w:right w:val="none" w:sz="0" w:space="0" w:color="auto"/>
      </w:divBdr>
    </w:div>
    <w:div w:id="2009676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judith.egger@clavis.it" TargetMode="External"/><Relationship Id="rId4" Type="http://schemas.openxmlformats.org/officeDocument/2006/relationships/webSettings" Target="webSettings.xml"/><Relationship Id="rId9" Type="http://schemas.openxmlformats.org/officeDocument/2006/relationships/hyperlink" Target="mailto:pressoffice@clavis.i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091102-320C-4EE5-B45F-E208F5D9F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2353</Words>
  <Characters>14828</Characters>
  <Application>Microsoft Office Word</Application>
  <DocSecurity>0</DocSecurity>
  <Lines>123</Lines>
  <Paragraphs>34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Paola Verin</dc:creator>
  <cp:keywords/>
  <dc:description/>
  <cp:lastModifiedBy>Martina Lahner</cp:lastModifiedBy>
  <cp:revision>19</cp:revision>
  <dcterms:created xsi:type="dcterms:W3CDTF">2024-05-14T14:10:00Z</dcterms:created>
  <dcterms:modified xsi:type="dcterms:W3CDTF">2024-06-03T13:37:00Z</dcterms:modified>
</cp:coreProperties>
</file>